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2EC50E1D" w:rsidR="00447DBD" w:rsidRPr="00A00A68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3130DA">
        <w:rPr>
          <w:sz w:val="24"/>
          <w:szCs w:val="24"/>
        </w:rPr>
        <w:t>Wednesday</w:t>
      </w:r>
      <w:r w:rsidR="00B04E5E" w:rsidRPr="00A00A68">
        <w:rPr>
          <w:sz w:val="24"/>
          <w:szCs w:val="24"/>
        </w:rPr>
        <w:t>,</w:t>
      </w:r>
      <w:r w:rsidR="00476B5D" w:rsidRPr="00A00A68">
        <w:rPr>
          <w:sz w:val="24"/>
          <w:szCs w:val="24"/>
        </w:rPr>
        <w:t xml:space="preserve"> </w:t>
      </w:r>
      <w:r w:rsidR="003130DA">
        <w:rPr>
          <w:sz w:val="24"/>
          <w:szCs w:val="24"/>
        </w:rPr>
        <w:t>April 7</w:t>
      </w:r>
      <w:r w:rsidR="003130DA" w:rsidRPr="003130DA">
        <w:rPr>
          <w:sz w:val="24"/>
          <w:szCs w:val="24"/>
          <w:vertAlign w:val="superscript"/>
        </w:rPr>
        <w:t>th</w:t>
      </w:r>
      <w:r w:rsidR="003130DA">
        <w:rPr>
          <w:sz w:val="24"/>
          <w:szCs w:val="24"/>
        </w:rPr>
        <w:t>,</w:t>
      </w:r>
      <w:r w:rsidR="00573354" w:rsidRPr="00A00A68">
        <w:rPr>
          <w:sz w:val="24"/>
          <w:szCs w:val="24"/>
        </w:rPr>
        <w:t xml:space="preserve"> </w:t>
      </w:r>
      <w:r w:rsidR="003F1854" w:rsidRPr="00A00A68">
        <w:rPr>
          <w:sz w:val="24"/>
          <w:szCs w:val="24"/>
        </w:rPr>
        <w:t>202</w:t>
      </w:r>
      <w:r w:rsidR="00E63324" w:rsidRPr="00A00A68">
        <w:rPr>
          <w:sz w:val="24"/>
          <w:szCs w:val="24"/>
        </w:rPr>
        <w:t>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23348B" w:rsidRPr="00A00A68">
        <w:rPr>
          <w:sz w:val="24"/>
          <w:szCs w:val="24"/>
        </w:rPr>
        <w:t xml:space="preserve">Supervisor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Ranck,</w:t>
      </w:r>
      <w:r w:rsidR="00457EB1">
        <w:rPr>
          <w:sz w:val="24"/>
          <w:szCs w:val="24"/>
        </w:rPr>
        <w:t xml:space="preserve"> </w:t>
      </w:r>
      <w:r w:rsidR="00177951" w:rsidRPr="00A00A68">
        <w:rPr>
          <w:sz w:val="24"/>
          <w:szCs w:val="24"/>
        </w:rPr>
        <w:t>Treasurer Tammy Koser</w:t>
      </w:r>
      <w:r w:rsidR="003130DA">
        <w:rPr>
          <w:sz w:val="24"/>
          <w:szCs w:val="24"/>
        </w:rPr>
        <w:t xml:space="preserve"> Absent: K</w:t>
      </w:r>
      <w:r w:rsidR="003130DA" w:rsidRPr="00A00A68">
        <w:rPr>
          <w:sz w:val="24"/>
          <w:szCs w:val="24"/>
        </w:rPr>
        <w:t>en Bower</w:t>
      </w:r>
      <w:r w:rsidR="003130DA">
        <w:rPr>
          <w:sz w:val="24"/>
          <w:szCs w:val="24"/>
        </w:rPr>
        <w:t xml:space="preserve">, </w:t>
      </w:r>
      <w:r w:rsidR="003130DA" w:rsidRPr="00A00A68">
        <w:rPr>
          <w:sz w:val="24"/>
          <w:szCs w:val="24"/>
        </w:rPr>
        <w:t>Sr</w:t>
      </w:r>
      <w:r w:rsidR="003130DA">
        <w:rPr>
          <w:sz w:val="24"/>
          <w:szCs w:val="24"/>
        </w:rPr>
        <w:t xml:space="preserve">., Solicitor Denise Dieter. </w:t>
      </w:r>
      <w:r w:rsidR="00E63324" w:rsidRPr="00A00A68">
        <w:rPr>
          <w:sz w:val="24"/>
          <w:szCs w:val="24"/>
        </w:rPr>
        <w:t xml:space="preserve"> </w:t>
      </w:r>
      <w:r w:rsidR="003130DA">
        <w:rPr>
          <w:sz w:val="24"/>
          <w:szCs w:val="24"/>
        </w:rPr>
        <w:t xml:space="preserve"> </w:t>
      </w:r>
    </w:p>
    <w:p w14:paraId="6CCCEBB1" w14:textId="13CE8563" w:rsidR="00446D2B" w:rsidRPr="00A00A68" w:rsidRDefault="00163A58" w:rsidP="00161CDA">
      <w:pPr>
        <w:tabs>
          <w:tab w:val="left" w:pos="180"/>
          <w:tab w:val="left" w:pos="27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447DBD">
        <w:rPr>
          <w:sz w:val="24"/>
          <w:szCs w:val="24"/>
        </w:rPr>
        <w:t xml:space="preserve">March </w:t>
      </w:r>
      <w:r w:rsidR="003130DA">
        <w:rPr>
          <w:sz w:val="24"/>
          <w:szCs w:val="24"/>
        </w:rPr>
        <w:t>18th</w:t>
      </w:r>
      <w:r w:rsidR="00446D2B" w:rsidRPr="00A00A68">
        <w:rPr>
          <w:sz w:val="24"/>
          <w:szCs w:val="24"/>
        </w:rPr>
        <w:t>,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 xml:space="preserve">approved </w:t>
      </w:r>
      <w:r w:rsidR="00447DBD">
        <w:rPr>
          <w:sz w:val="24"/>
          <w:szCs w:val="24"/>
        </w:rPr>
        <w:t xml:space="preserve">with one change to reflect </w:t>
      </w:r>
      <w:r w:rsidR="003130DA">
        <w:rPr>
          <w:sz w:val="24"/>
          <w:szCs w:val="24"/>
        </w:rPr>
        <w:t xml:space="preserve">the </w:t>
      </w:r>
      <w:r w:rsidR="003130DA" w:rsidRPr="003130DA">
        <w:rPr>
          <w:sz w:val="24"/>
          <w:szCs w:val="24"/>
          <w:u w:val="single"/>
        </w:rPr>
        <w:t xml:space="preserve">State </w:t>
      </w:r>
      <w:r w:rsidR="003130DA">
        <w:rPr>
          <w:sz w:val="24"/>
          <w:szCs w:val="24"/>
        </w:rPr>
        <w:t xml:space="preserve">Grange will control the Grange property. </w:t>
      </w:r>
      <w:r w:rsidR="00446D2B" w:rsidRPr="00A00A68">
        <w:rPr>
          <w:sz w:val="24"/>
          <w:szCs w:val="24"/>
        </w:rPr>
        <w:t xml:space="preserve"> Motion:</w:t>
      </w:r>
      <w:r w:rsidR="00036C00" w:rsidRPr="00A00A68">
        <w:rPr>
          <w:sz w:val="24"/>
          <w:szCs w:val="24"/>
        </w:rPr>
        <w:t xml:space="preserve"> </w:t>
      </w:r>
      <w:r w:rsidR="003130DA" w:rsidRPr="00A00A68">
        <w:rPr>
          <w:sz w:val="24"/>
          <w:szCs w:val="24"/>
        </w:rPr>
        <w:t>Mark Ranck</w:t>
      </w:r>
      <w:r w:rsidR="003130DA">
        <w:rPr>
          <w:sz w:val="24"/>
          <w:szCs w:val="24"/>
        </w:rPr>
        <w:t>,</w:t>
      </w:r>
      <w:r w:rsidR="00503CE5" w:rsidRPr="00A00A68">
        <w:rPr>
          <w:sz w:val="24"/>
          <w:szCs w:val="24"/>
        </w:rPr>
        <w:t xml:space="preserve"> seconded by</w:t>
      </w:r>
      <w:r w:rsidR="003130DA">
        <w:rPr>
          <w:sz w:val="24"/>
          <w:szCs w:val="24"/>
        </w:rPr>
        <w:t xml:space="preserve"> Cody Hoover;</w:t>
      </w:r>
      <w:r w:rsidR="00816F74">
        <w:rPr>
          <w:sz w:val="24"/>
          <w:szCs w:val="24"/>
        </w:rPr>
        <w:t xml:space="preserve"> m</w:t>
      </w:r>
      <w:r w:rsidR="00447DBD">
        <w:rPr>
          <w:sz w:val="24"/>
          <w:szCs w:val="24"/>
        </w:rPr>
        <w:t>otion carried.</w:t>
      </w:r>
    </w:p>
    <w:p w14:paraId="659C85A7" w14:textId="52345EBF" w:rsidR="00CC5865" w:rsidRPr="00CC5865" w:rsidRDefault="00482F4D" w:rsidP="00607661">
      <w:pPr>
        <w:shd w:val="clear" w:color="auto" w:fill="FFFFFF"/>
        <w:rPr>
          <w:color w:val="000000"/>
          <w:sz w:val="24"/>
          <w:szCs w:val="24"/>
        </w:rPr>
      </w:pPr>
      <w:r w:rsidRPr="00A00A68">
        <w:rPr>
          <w:sz w:val="24"/>
          <w:szCs w:val="24"/>
        </w:rPr>
        <w:t xml:space="preserve">The </w:t>
      </w:r>
      <w:r w:rsidR="003130DA">
        <w:rPr>
          <w:sz w:val="24"/>
          <w:szCs w:val="24"/>
        </w:rPr>
        <w:t>April 7</w:t>
      </w:r>
      <w:r w:rsidR="00447DBD">
        <w:rPr>
          <w:sz w:val="24"/>
          <w:szCs w:val="24"/>
        </w:rPr>
        <w:t>th</w:t>
      </w:r>
      <w:r w:rsidR="00946A2F" w:rsidRPr="00A00A68">
        <w:rPr>
          <w:sz w:val="24"/>
          <w:szCs w:val="24"/>
        </w:rPr>
        <w:t>, 202</w:t>
      </w:r>
      <w:r w:rsidR="00E63324" w:rsidRPr="00A00A68">
        <w:rPr>
          <w:sz w:val="24"/>
          <w:szCs w:val="24"/>
        </w:rPr>
        <w:t>1</w:t>
      </w:r>
      <w:r w:rsidR="00946A2F" w:rsidRPr="00A00A68">
        <w:rPr>
          <w:sz w:val="24"/>
          <w:szCs w:val="24"/>
        </w:rPr>
        <w:t xml:space="preserve"> </w:t>
      </w:r>
      <w:r w:rsidR="00CA2FE1" w:rsidRPr="00A00A68">
        <w:rPr>
          <w:sz w:val="24"/>
          <w:szCs w:val="24"/>
        </w:rPr>
        <w:t>bill list</w:t>
      </w:r>
      <w:r w:rsidRPr="00A00A68">
        <w:rPr>
          <w:sz w:val="24"/>
          <w:szCs w:val="24"/>
        </w:rPr>
        <w:t xml:space="preserve"> w</w:t>
      </w:r>
      <w:r w:rsidR="00CA2FE1" w:rsidRPr="00A00A68">
        <w:rPr>
          <w:sz w:val="24"/>
          <w:szCs w:val="24"/>
        </w:rPr>
        <w:t>as</w:t>
      </w:r>
      <w:r w:rsidRPr="00A00A68">
        <w:rPr>
          <w:sz w:val="24"/>
          <w:szCs w:val="24"/>
        </w:rPr>
        <w:t xml:space="preserve"> </w:t>
      </w:r>
      <w:r w:rsidR="00446D2B" w:rsidRPr="00A00A68">
        <w:rPr>
          <w:sz w:val="24"/>
          <w:szCs w:val="24"/>
        </w:rPr>
        <w:t xml:space="preserve">approved as submitted. </w:t>
      </w:r>
      <w:r w:rsidR="00503CE5" w:rsidRPr="00A00A68">
        <w:rPr>
          <w:sz w:val="24"/>
          <w:szCs w:val="24"/>
        </w:rPr>
        <w:t xml:space="preserve"> </w:t>
      </w:r>
      <w:r w:rsidR="00446D2B" w:rsidRPr="00A00A68">
        <w:rPr>
          <w:sz w:val="24"/>
          <w:szCs w:val="24"/>
        </w:rPr>
        <w:t>Motion:</w:t>
      </w:r>
      <w:r w:rsidR="00036C00" w:rsidRPr="00A00A68">
        <w:rPr>
          <w:sz w:val="24"/>
          <w:szCs w:val="24"/>
        </w:rPr>
        <w:t xml:space="preserve"> </w:t>
      </w:r>
      <w:r w:rsidR="003130DA">
        <w:rPr>
          <w:sz w:val="24"/>
          <w:szCs w:val="24"/>
        </w:rPr>
        <w:t xml:space="preserve">Mark Ranck </w:t>
      </w:r>
      <w:r w:rsidR="00446D2B" w:rsidRPr="00A00A68">
        <w:rPr>
          <w:sz w:val="24"/>
          <w:szCs w:val="24"/>
        </w:rPr>
        <w:t>second</w:t>
      </w:r>
      <w:r w:rsidR="00565F4D" w:rsidRPr="00A00A68">
        <w:rPr>
          <w:sz w:val="24"/>
          <w:szCs w:val="24"/>
        </w:rPr>
        <w:t xml:space="preserve"> </w:t>
      </w:r>
      <w:r w:rsidR="00E63324" w:rsidRPr="00A00A68">
        <w:rPr>
          <w:sz w:val="24"/>
          <w:szCs w:val="24"/>
        </w:rPr>
        <w:t>from</w:t>
      </w:r>
      <w:r w:rsidR="003130DA">
        <w:rPr>
          <w:sz w:val="24"/>
          <w:szCs w:val="24"/>
        </w:rPr>
        <w:t xml:space="preserve"> Cody Hoover. </w:t>
      </w:r>
      <w:r w:rsidR="00E63324" w:rsidRPr="00A00A68">
        <w:rPr>
          <w:sz w:val="24"/>
          <w:szCs w:val="24"/>
        </w:rPr>
        <w:t xml:space="preserve"> </w:t>
      </w:r>
      <w:r w:rsidR="00816F74">
        <w:rPr>
          <w:sz w:val="24"/>
          <w:szCs w:val="24"/>
        </w:rPr>
        <w:t>m</w:t>
      </w:r>
      <w:r w:rsidR="00447DBD">
        <w:rPr>
          <w:sz w:val="24"/>
          <w:szCs w:val="24"/>
        </w:rPr>
        <w:t>otion carried.</w:t>
      </w:r>
      <w:r w:rsidR="00BE7D1E">
        <w:rPr>
          <w:sz w:val="24"/>
          <w:szCs w:val="24"/>
        </w:rPr>
        <w:t xml:space="preserve"> An Executive Session will be held if it is needed.</w:t>
      </w:r>
    </w:p>
    <w:p w14:paraId="6191D4D4" w14:textId="7B2A285A" w:rsidR="001800FE" w:rsidRDefault="00563B65" w:rsidP="00161CDA">
      <w:pPr>
        <w:tabs>
          <w:tab w:val="left" w:pos="180"/>
          <w:tab w:val="left" w:pos="270"/>
        </w:tabs>
        <w:jc w:val="both"/>
        <w:rPr>
          <w:sz w:val="24"/>
          <w:szCs w:val="24"/>
        </w:rPr>
      </w:pPr>
      <w:r w:rsidRPr="00CC5865">
        <w:rPr>
          <w:b/>
          <w:bCs/>
          <w:sz w:val="24"/>
          <w:szCs w:val="24"/>
        </w:rPr>
        <w:t>Treasurer’s</w:t>
      </w:r>
      <w:r w:rsidR="00D87A7A" w:rsidRPr="00CC5865">
        <w:rPr>
          <w:b/>
          <w:bCs/>
          <w:sz w:val="24"/>
          <w:szCs w:val="24"/>
        </w:rPr>
        <w:t xml:space="preserve"> report</w:t>
      </w:r>
      <w:r w:rsidR="00D87A7A" w:rsidRPr="00A00A68">
        <w:rPr>
          <w:sz w:val="24"/>
          <w:szCs w:val="24"/>
        </w:rPr>
        <w:t xml:space="preserve">- </w:t>
      </w:r>
      <w:r w:rsidR="00427047">
        <w:rPr>
          <w:sz w:val="24"/>
          <w:szCs w:val="24"/>
        </w:rPr>
        <w:t xml:space="preserve">2019 &amp; </w:t>
      </w:r>
      <w:r w:rsidR="00447DBD">
        <w:rPr>
          <w:sz w:val="24"/>
          <w:szCs w:val="24"/>
        </w:rPr>
        <w:t xml:space="preserve">2020 </w:t>
      </w:r>
      <w:r w:rsidR="00427047">
        <w:rPr>
          <w:sz w:val="24"/>
          <w:szCs w:val="24"/>
        </w:rPr>
        <w:t xml:space="preserve">State Liquid Fuels </w:t>
      </w:r>
      <w:r w:rsidR="00447DBD">
        <w:rPr>
          <w:sz w:val="24"/>
          <w:szCs w:val="24"/>
        </w:rPr>
        <w:t xml:space="preserve">audit </w:t>
      </w:r>
      <w:r w:rsidR="00427047">
        <w:rPr>
          <w:sz w:val="24"/>
          <w:szCs w:val="24"/>
        </w:rPr>
        <w:t>was conducted by Vicki Baker April 6</w:t>
      </w:r>
      <w:r w:rsidR="00427047" w:rsidRPr="00427047">
        <w:rPr>
          <w:sz w:val="24"/>
          <w:szCs w:val="24"/>
          <w:vertAlign w:val="superscript"/>
        </w:rPr>
        <w:t>th</w:t>
      </w:r>
      <w:r w:rsidR="00427047">
        <w:rPr>
          <w:sz w:val="24"/>
          <w:szCs w:val="24"/>
        </w:rPr>
        <w:t>, 2021 with no findings</w:t>
      </w:r>
      <w:r w:rsidR="00447DBD">
        <w:rPr>
          <w:sz w:val="24"/>
          <w:szCs w:val="24"/>
        </w:rPr>
        <w:t xml:space="preserve">. </w:t>
      </w:r>
    </w:p>
    <w:p w14:paraId="3ACBF6BF" w14:textId="77777777" w:rsidR="00F2038F" w:rsidRPr="00A00A68" w:rsidRDefault="00F72F5E" w:rsidP="00CC326E">
      <w:pPr>
        <w:tabs>
          <w:tab w:val="left" w:pos="180"/>
          <w:tab w:val="left" w:pos="270"/>
        </w:tabs>
        <w:jc w:val="both"/>
        <w:rPr>
          <w:b/>
          <w:bCs/>
          <w:sz w:val="24"/>
          <w:szCs w:val="24"/>
          <w:u w:val="single"/>
        </w:rPr>
      </w:pPr>
      <w:r w:rsidRPr="00A00A68">
        <w:rPr>
          <w:b/>
          <w:bCs/>
          <w:sz w:val="24"/>
          <w:szCs w:val="24"/>
          <w:u w:val="single"/>
        </w:rPr>
        <w:t>Old Business</w:t>
      </w:r>
      <w:r w:rsidR="00756D64" w:rsidRPr="00A00A68">
        <w:rPr>
          <w:b/>
          <w:bCs/>
          <w:sz w:val="24"/>
          <w:szCs w:val="24"/>
          <w:u w:val="single"/>
        </w:rPr>
        <w:t xml:space="preserve">: </w:t>
      </w:r>
    </w:p>
    <w:p w14:paraId="002055CA" w14:textId="668797AF" w:rsidR="00457EB1" w:rsidRPr="00457EB1" w:rsidRDefault="00D1028D" w:rsidP="004F272D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Co</w:t>
      </w:r>
      <w:r w:rsidR="00756D64" w:rsidRPr="004F74AC">
        <w:rPr>
          <w:b/>
          <w:bCs/>
          <w:sz w:val="24"/>
          <w:szCs w:val="24"/>
        </w:rPr>
        <w:t>dification</w:t>
      </w:r>
      <w:r w:rsidR="00756D64" w:rsidRPr="00457EB1">
        <w:rPr>
          <w:sz w:val="24"/>
          <w:szCs w:val="24"/>
        </w:rPr>
        <w:t>-</w:t>
      </w:r>
      <w:r w:rsidR="001800FE">
        <w:rPr>
          <w:sz w:val="24"/>
          <w:szCs w:val="24"/>
        </w:rPr>
        <w:t xml:space="preserve"> </w:t>
      </w:r>
      <w:r w:rsidR="00427047">
        <w:rPr>
          <w:sz w:val="24"/>
          <w:szCs w:val="24"/>
        </w:rPr>
        <w:t>no report</w:t>
      </w:r>
    </w:p>
    <w:p w14:paraId="7F17B36B" w14:textId="3496A04E" w:rsidR="00D70859" w:rsidRPr="00A00A68" w:rsidRDefault="00253AA5" w:rsidP="00CC326E">
      <w:pPr>
        <w:pStyle w:val="ListParagraph"/>
        <w:numPr>
          <w:ilvl w:val="0"/>
          <w:numId w:val="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 xml:space="preserve">Township </w:t>
      </w:r>
      <w:r w:rsidR="00D70859" w:rsidRPr="004F74AC">
        <w:rPr>
          <w:b/>
          <w:bCs/>
          <w:sz w:val="24"/>
          <w:szCs w:val="24"/>
        </w:rPr>
        <w:t>Equipment</w:t>
      </w:r>
      <w:r w:rsidRPr="004F74AC">
        <w:rPr>
          <w:b/>
          <w:bCs/>
          <w:sz w:val="24"/>
          <w:szCs w:val="24"/>
        </w:rPr>
        <w:t>/</w:t>
      </w:r>
      <w:r w:rsidR="00D70859" w:rsidRPr="004F74AC">
        <w:rPr>
          <w:b/>
          <w:bCs/>
          <w:sz w:val="24"/>
          <w:szCs w:val="24"/>
        </w:rPr>
        <w:t>repairs</w:t>
      </w:r>
      <w:r w:rsidR="00D70859" w:rsidRPr="00A00A68">
        <w:rPr>
          <w:sz w:val="24"/>
          <w:szCs w:val="24"/>
        </w:rPr>
        <w:t xml:space="preserve">- </w:t>
      </w:r>
      <w:r w:rsidR="00427047">
        <w:rPr>
          <w:sz w:val="24"/>
          <w:szCs w:val="24"/>
        </w:rPr>
        <w:t>Lights ordered from Bradco. The Supervisor’s will be getting three bids</w:t>
      </w:r>
      <w:r w:rsidR="0024682E">
        <w:rPr>
          <w:sz w:val="24"/>
          <w:szCs w:val="24"/>
        </w:rPr>
        <w:t xml:space="preserve"> to purchase a</w:t>
      </w:r>
      <w:r w:rsidR="00427047">
        <w:rPr>
          <w:sz w:val="24"/>
          <w:szCs w:val="24"/>
        </w:rPr>
        <w:t xml:space="preserve"> 2021 Ford 600 truck.</w:t>
      </w:r>
    </w:p>
    <w:p w14:paraId="307E4849" w14:textId="76D137B4" w:rsidR="00427047" w:rsidRPr="00427047" w:rsidRDefault="00253BB0" w:rsidP="00427047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 xml:space="preserve">Caleb’s Creek </w:t>
      </w:r>
      <w:r w:rsidR="00273AF1" w:rsidRPr="004F74AC">
        <w:rPr>
          <w:b/>
          <w:bCs/>
          <w:sz w:val="24"/>
          <w:szCs w:val="24"/>
        </w:rPr>
        <w:t>Bridge Bundling Program</w:t>
      </w:r>
      <w:r w:rsidR="00427047" w:rsidRPr="00427047">
        <w:rPr>
          <w:sz w:val="24"/>
          <w:szCs w:val="24"/>
        </w:rPr>
        <w:t>. 1. Memo of understanding between Eldred Twp. and Lycoming         County for Eldred’s paying construction costs- ref: 3-19-21 Email from Britt requesting Solicitor to draft for the County Solicitor review/edit.</w:t>
      </w:r>
    </w:p>
    <w:p w14:paraId="0E98FEA2" w14:textId="77222367" w:rsidR="00273AF1" w:rsidRPr="00427047" w:rsidRDefault="00427047" w:rsidP="00427047">
      <w:pPr>
        <w:spacing w:after="120"/>
        <w:ind w:left="180"/>
        <w:rPr>
          <w:sz w:val="24"/>
          <w:szCs w:val="24"/>
        </w:rPr>
      </w:pPr>
      <w:r w:rsidRPr="00427047">
        <w:rPr>
          <w:sz w:val="24"/>
          <w:szCs w:val="24"/>
        </w:rPr>
        <w:t xml:space="preserve">2. Matt Carey’s </w:t>
      </w:r>
      <w:r w:rsidR="0024682E">
        <w:rPr>
          <w:sz w:val="24"/>
          <w:szCs w:val="24"/>
        </w:rPr>
        <w:t>r</w:t>
      </w:r>
      <w:r w:rsidRPr="00427047">
        <w:rPr>
          <w:sz w:val="24"/>
          <w:szCs w:val="24"/>
        </w:rPr>
        <w:t xml:space="preserve">evised legal description of the areas proposed to be acquired along with the easement plat    </w:t>
      </w:r>
      <w:r>
        <w:rPr>
          <w:sz w:val="24"/>
          <w:szCs w:val="24"/>
        </w:rPr>
        <w:t xml:space="preserve"> </w:t>
      </w:r>
      <w:r w:rsidRPr="00427047">
        <w:rPr>
          <w:sz w:val="24"/>
          <w:szCs w:val="24"/>
        </w:rPr>
        <w:t>showing the same.  Denise has not heard from Matt Carey.</w:t>
      </w:r>
      <w:r>
        <w:rPr>
          <w:sz w:val="24"/>
          <w:szCs w:val="24"/>
        </w:rPr>
        <w:t xml:space="preserve"> Mark Ranck will contact Matt Carey to ask him to respond to Denise.</w:t>
      </w:r>
    </w:p>
    <w:p w14:paraId="4E579BB5" w14:textId="2F13C450" w:rsidR="00BD48B5" w:rsidRDefault="00D354DC" w:rsidP="00DA5DA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EMS coverage</w:t>
      </w:r>
      <w:r w:rsidRPr="005D44E7">
        <w:rPr>
          <w:sz w:val="24"/>
          <w:szCs w:val="24"/>
        </w:rPr>
        <w:t xml:space="preserve">- </w:t>
      </w:r>
      <w:r w:rsidR="00563B65">
        <w:rPr>
          <w:sz w:val="24"/>
          <w:szCs w:val="24"/>
        </w:rPr>
        <w:t>No report</w:t>
      </w:r>
      <w:r w:rsidRPr="005D44E7">
        <w:rPr>
          <w:sz w:val="24"/>
          <w:szCs w:val="24"/>
        </w:rPr>
        <w:t xml:space="preserve"> </w:t>
      </w:r>
    </w:p>
    <w:p w14:paraId="6C1B3E22" w14:textId="00646E44" w:rsidR="00165D09" w:rsidRDefault="00165D09" w:rsidP="00165D09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Inflection Energy</w:t>
      </w:r>
      <w:r w:rsidRPr="004F74AC">
        <w:rPr>
          <w:sz w:val="24"/>
          <w:szCs w:val="24"/>
        </w:rPr>
        <w:t xml:space="preserve">- Yeagle Road </w:t>
      </w:r>
      <w:r w:rsidR="00427047" w:rsidRPr="004F74AC">
        <w:rPr>
          <w:sz w:val="24"/>
          <w:szCs w:val="24"/>
        </w:rPr>
        <w:t>to Caleb Creek Road drilling</w:t>
      </w:r>
      <w:r w:rsidR="00427047">
        <w:rPr>
          <w:b/>
          <w:bCs/>
          <w:sz w:val="24"/>
          <w:szCs w:val="24"/>
        </w:rPr>
        <w:t xml:space="preserve">- </w:t>
      </w:r>
      <w:r w:rsidR="00427047" w:rsidRPr="006F6285">
        <w:rPr>
          <w:sz w:val="24"/>
          <w:szCs w:val="24"/>
        </w:rPr>
        <w:t>I</w:t>
      </w:r>
      <w:r w:rsidR="006F6285" w:rsidRPr="006F6285">
        <w:rPr>
          <w:sz w:val="24"/>
          <w:szCs w:val="24"/>
        </w:rPr>
        <w:t>nflection will be applying for a permit to drill.</w:t>
      </w:r>
    </w:p>
    <w:p w14:paraId="27E6D875" w14:textId="468BC8BF" w:rsidR="006F6285" w:rsidRPr="006F6285" w:rsidRDefault="006F6285" w:rsidP="00165D09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Code Inspections, Inc.</w:t>
      </w:r>
      <w:r>
        <w:rPr>
          <w:sz w:val="24"/>
          <w:szCs w:val="24"/>
        </w:rPr>
        <w:t xml:space="preserve"> Resolution 04.07.21 fee schedule</w:t>
      </w:r>
      <w:r w:rsidR="0024682E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approved by 1</w:t>
      </w:r>
      <w:r w:rsidRPr="006F62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motion Mark Ranck 2</w:t>
      </w:r>
      <w:r w:rsidRPr="006F62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 Cody Hoover; motion carried</w:t>
      </w:r>
    </w:p>
    <w:p w14:paraId="799082E2" w14:textId="7F40CCBD" w:rsidR="005D44E7" w:rsidRPr="00563B65" w:rsidRDefault="00292E80" w:rsidP="00563B65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A00A68">
        <w:rPr>
          <w:b/>
          <w:bCs/>
          <w:sz w:val="24"/>
          <w:szCs w:val="24"/>
          <w:u w:val="single"/>
        </w:rPr>
        <w:t>New Business:</w:t>
      </w:r>
    </w:p>
    <w:p w14:paraId="492BEECF" w14:textId="561D098F" w:rsidR="00563B65" w:rsidRDefault="006F6285" w:rsidP="004577B6">
      <w:pPr>
        <w:pStyle w:val="ListParagraph"/>
        <w:numPr>
          <w:ilvl w:val="0"/>
          <w:numId w:val="22"/>
        </w:numPr>
        <w:ind w:left="270" w:hanging="270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Rider Park-</w:t>
      </w:r>
      <w:r>
        <w:rPr>
          <w:sz w:val="24"/>
          <w:szCs w:val="24"/>
        </w:rPr>
        <w:t xml:space="preserve"> 2021 First Community Foundation application/DCNR grant letter for review/signature. Approved following 1</w:t>
      </w:r>
      <w:r w:rsidRPr="006F62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motion- Mark Ranck, second motion- Cody Hoover. Motion carried.</w:t>
      </w:r>
    </w:p>
    <w:p w14:paraId="33049FE5" w14:textId="604E32EF" w:rsidR="006F6285" w:rsidRDefault="006F6285" w:rsidP="004577B6">
      <w:pPr>
        <w:pStyle w:val="ListParagraph"/>
        <w:numPr>
          <w:ilvl w:val="0"/>
          <w:numId w:val="22"/>
        </w:numPr>
        <w:ind w:left="270" w:hanging="270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 xml:space="preserve">2021 </w:t>
      </w:r>
      <w:r w:rsidR="0024682E" w:rsidRPr="004F74AC">
        <w:rPr>
          <w:b/>
          <w:bCs/>
          <w:sz w:val="24"/>
          <w:szCs w:val="24"/>
        </w:rPr>
        <w:t>Eldred Township road inspection</w:t>
      </w:r>
      <w:r w:rsidR="0024682E">
        <w:rPr>
          <w:sz w:val="24"/>
          <w:szCs w:val="24"/>
        </w:rPr>
        <w:t xml:space="preserve">-Cody Hoover, Mark Ranck, Greg Dibble/Penn Dot conducted the Township </w:t>
      </w:r>
      <w:r>
        <w:rPr>
          <w:sz w:val="24"/>
          <w:szCs w:val="24"/>
        </w:rPr>
        <w:t xml:space="preserve">road </w:t>
      </w:r>
      <w:r w:rsidR="0024682E">
        <w:rPr>
          <w:sz w:val="24"/>
          <w:szCs w:val="24"/>
        </w:rPr>
        <w:t>inspection April</w:t>
      </w:r>
      <w:r>
        <w:rPr>
          <w:sz w:val="24"/>
          <w:szCs w:val="24"/>
        </w:rPr>
        <w:t xml:space="preserve"> 2, 2021 </w:t>
      </w:r>
    </w:p>
    <w:p w14:paraId="3304F5B5" w14:textId="1D5C2035" w:rsidR="006655F2" w:rsidRDefault="006655F2" w:rsidP="004577B6">
      <w:pPr>
        <w:pStyle w:val="ListParagraph"/>
        <w:numPr>
          <w:ilvl w:val="0"/>
          <w:numId w:val="22"/>
        </w:numPr>
        <w:ind w:left="270" w:hanging="270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County Aid</w:t>
      </w:r>
      <w:r>
        <w:rPr>
          <w:sz w:val="24"/>
          <w:szCs w:val="24"/>
        </w:rPr>
        <w:t xml:space="preserve">- Eldred Township was allocated $2,939.00.  The board approved the County Aid monies be put </w:t>
      </w:r>
    </w:p>
    <w:p w14:paraId="724C5DD4" w14:textId="49F7CAF1" w:rsidR="006655F2" w:rsidRDefault="006655F2" w:rsidP="006655F2">
      <w:pPr>
        <w:pStyle w:val="ListParagraph"/>
        <w:ind w:left="270"/>
        <w:rPr>
          <w:sz w:val="24"/>
          <w:szCs w:val="24"/>
        </w:rPr>
      </w:pPr>
      <w:r>
        <w:rPr>
          <w:sz w:val="24"/>
          <w:szCs w:val="24"/>
        </w:rPr>
        <w:t>toward the road salt purchased in 2020-2021.</w:t>
      </w:r>
    </w:p>
    <w:p w14:paraId="081B574B" w14:textId="7400DA32" w:rsidR="003D668C" w:rsidRPr="003D668C" w:rsidRDefault="004F74AC" w:rsidP="005E11AE">
      <w:pPr>
        <w:pStyle w:val="ListParagraph"/>
        <w:numPr>
          <w:ilvl w:val="0"/>
          <w:numId w:val="22"/>
        </w:numPr>
        <w:ind w:left="270" w:hanging="270"/>
        <w:jc w:val="both"/>
        <w:rPr>
          <w:b/>
          <w:bCs/>
          <w:sz w:val="24"/>
          <w:szCs w:val="24"/>
          <w:u w:val="single"/>
        </w:rPr>
      </w:pPr>
      <w:r w:rsidRPr="004F74AC">
        <w:rPr>
          <w:b/>
          <w:bCs/>
          <w:sz w:val="24"/>
          <w:szCs w:val="24"/>
        </w:rPr>
        <w:t>American Rescue Act of 2021</w:t>
      </w:r>
      <w:r w:rsidRPr="003D6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3D668C" w:rsidRPr="003D668C">
        <w:rPr>
          <w:sz w:val="24"/>
          <w:szCs w:val="24"/>
        </w:rPr>
        <w:t>Eldred Township allowance is $</w:t>
      </w:r>
      <w:r w:rsidR="00A21380" w:rsidRPr="003D668C">
        <w:rPr>
          <w:sz w:val="24"/>
          <w:szCs w:val="24"/>
        </w:rPr>
        <w:t>208,018.00</w:t>
      </w:r>
      <w:r w:rsidR="00A21380">
        <w:rPr>
          <w:sz w:val="24"/>
          <w:szCs w:val="24"/>
        </w:rPr>
        <w:t xml:space="preserve">. The stimulus money comes from </w:t>
      </w:r>
      <w:r w:rsidR="006655F2" w:rsidRPr="003D668C">
        <w:rPr>
          <w:sz w:val="24"/>
          <w:szCs w:val="24"/>
        </w:rPr>
        <w:t xml:space="preserve">The American Rescue Act of 2021 </w:t>
      </w:r>
      <w:r w:rsidR="00A21380">
        <w:rPr>
          <w:sz w:val="24"/>
          <w:szCs w:val="24"/>
        </w:rPr>
        <w:t>(</w:t>
      </w:r>
      <w:r w:rsidR="003D668C">
        <w:rPr>
          <w:sz w:val="24"/>
          <w:szCs w:val="24"/>
        </w:rPr>
        <w:t xml:space="preserve">also called </w:t>
      </w:r>
      <w:r w:rsidR="003D668C" w:rsidRPr="003D668C">
        <w:rPr>
          <w:sz w:val="24"/>
          <w:szCs w:val="24"/>
          <w:lang w:val="en"/>
        </w:rPr>
        <w:t>COVID-19</w:t>
      </w:r>
      <w:r w:rsidR="00A21380">
        <w:rPr>
          <w:sz w:val="24"/>
          <w:szCs w:val="24"/>
          <w:lang w:val="en"/>
        </w:rPr>
        <w:t>)</w:t>
      </w:r>
      <w:r w:rsidR="003D668C" w:rsidRPr="003D668C">
        <w:rPr>
          <w:sz w:val="24"/>
          <w:szCs w:val="24"/>
          <w:lang w:val="en"/>
        </w:rPr>
        <w:t xml:space="preserve"> Stimulus Package</w:t>
      </w:r>
      <w:r w:rsidR="003D668C" w:rsidRPr="003D668C">
        <w:rPr>
          <w:rFonts w:ascii="Arial" w:hAnsi="Arial" w:cs="Arial"/>
          <w:sz w:val="20"/>
          <w:szCs w:val="20"/>
          <w:lang w:val="en"/>
        </w:rPr>
        <w:t xml:space="preserve"> </w:t>
      </w:r>
      <w:r w:rsidR="003D668C" w:rsidRPr="003D668C">
        <w:rPr>
          <w:sz w:val="24"/>
          <w:szCs w:val="24"/>
        </w:rPr>
        <w:t xml:space="preserve">distributed by the State then allocated to Townships.  </w:t>
      </w:r>
    </w:p>
    <w:p w14:paraId="0F2AA237" w14:textId="041A82DF" w:rsidR="0023348B" w:rsidRPr="003D668C" w:rsidRDefault="006655F2" w:rsidP="005E11AE">
      <w:pPr>
        <w:pStyle w:val="ListParagraph"/>
        <w:numPr>
          <w:ilvl w:val="0"/>
          <w:numId w:val="22"/>
        </w:numPr>
        <w:ind w:left="270" w:hanging="270"/>
        <w:jc w:val="both"/>
        <w:rPr>
          <w:b/>
          <w:bCs/>
          <w:sz w:val="24"/>
          <w:szCs w:val="24"/>
          <w:u w:val="single"/>
        </w:rPr>
      </w:pPr>
      <w:r w:rsidRPr="003D668C">
        <w:rPr>
          <w:sz w:val="24"/>
          <w:szCs w:val="24"/>
        </w:rPr>
        <w:t xml:space="preserve"> </w:t>
      </w:r>
      <w:r w:rsidR="0023348B" w:rsidRPr="003D668C">
        <w:rPr>
          <w:b/>
          <w:bCs/>
          <w:sz w:val="24"/>
          <w:szCs w:val="24"/>
          <w:u w:val="single"/>
        </w:rPr>
        <w:t>Repo</w:t>
      </w:r>
      <w:r w:rsidR="00A612D6" w:rsidRPr="003D668C">
        <w:rPr>
          <w:b/>
          <w:bCs/>
          <w:sz w:val="24"/>
          <w:szCs w:val="24"/>
          <w:u w:val="single"/>
        </w:rPr>
        <w:t>r</w:t>
      </w:r>
      <w:r w:rsidR="0023348B" w:rsidRPr="003D668C">
        <w:rPr>
          <w:b/>
          <w:bCs/>
          <w:sz w:val="24"/>
          <w:szCs w:val="24"/>
          <w:u w:val="single"/>
        </w:rPr>
        <w:t>ts:</w:t>
      </w:r>
    </w:p>
    <w:p w14:paraId="23948A05" w14:textId="1CFCC0DF" w:rsidR="00A664A8" w:rsidRPr="00A00A68" w:rsidRDefault="003B53F2" w:rsidP="00A664A8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Solicitor:</w:t>
      </w:r>
      <w:r w:rsidR="00B75C3B" w:rsidRPr="00A00A68">
        <w:rPr>
          <w:b/>
          <w:bCs/>
          <w:sz w:val="24"/>
          <w:szCs w:val="24"/>
        </w:rPr>
        <w:t xml:space="preserve"> </w:t>
      </w:r>
      <w:r w:rsidR="00F677F3" w:rsidRPr="00A00A68">
        <w:rPr>
          <w:sz w:val="24"/>
          <w:szCs w:val="24"/>
        </w:rPr>
        <w:t xml:space="preserve"> </w:t>
      </w:r>
      <w:r w:rsidR="00D65E85" w:rsidRPr="00A00A68">
        <w:rPr>
          <w:sz w:val="24"/>
          <w:szCs w:val="24"/>
        </w:rPr>
        <w:t>No report</w:t>
      </w:r>
      <w:r w:rsidR="00F71440" w:rsidRPr="00A00A68">
        <w:rPr>
          <w:sz w:val="24"/>
          <w:szCs w:val="24"/>
        </w:rPr>
        <w:t xml:space="preserve">  </w:t>
      </w:r>
      <w:r w:rsidR="00F71440" w:rsidRPr="00A00A68">
        <w:rPr>
          <w:b/>
          <w:bCs/>
          <w:sz w:val="24"/>
          <w:szCs w:val="24"/>
        </w:rPr>
        <w:t xml:space="preserve"> </w:t>
      </w:r>
      <w:r w:rsidR="00A664A8" w:rsidRPr="00A00A68">
        <w:rPr>
          <w:b/>
          <w:sz w:val="24"/>
          <w:szCs w:val="24"/>
        </w:rPr>
        <w:t>Planning</w:t>
      </w:r>
      <w:r w:rsidR="00A664A8" w:rsidRPr="00A00A68">
        <w:rPr>
          <w:b/>
          <w:bCs/>
          <w:sz w:val="24"/>
          <w:szCs w:val="24"/>
        </w:rPr>
        <w:t xml:space="preserve">: </w:t>
      </w:r>
      <w:r w:rsidR="00A664A8" w:rsidRPr="00A00A68">
        <w:rPr>
          <w:sz w:val="24"/>
          <w:szCs w:val="24"/>
        </w:rPr>
        <w:t>no report</w:t>
      </w:r>
      <w:r w:rsidR="00A664A8" w:rsidRPr="00A00A68">
        <w:rPr>
          <w:b/>
          <w:bCs/>
          <w:sz w:val="24"/>
          <w:szCs w:val="24"/>
        </w:rPr>
        <w:t xml:space="preserve">   SEO: </w:t>
      </w:r>
      <w:r w:rsidR="00A664A8" w:rsidRPr="00A00A68">
        <w:rPr>
          <w:sz w:val="24"/>
          <w:szCs w:val="24"/>
        </w:rPr>
        <w:t xml:space="preserve">No report </w:t>
      </w:r>
      <w:r w:rsidR="00704941">
        <w:rPr>
          <w:sz w:val="24"/>
          <w:szCs w:val="24"/>
        </w:rPr>
        <w:t xml:space="preserve">  </w:t>
      </w:r>
    </w:p>
    <w:p w14:paraId="1253A35F" w14:textId="65E71914" w:rsidR="00AE4F3D" w:rsidRPr="00A00A68" w:rsidRDefault="00D1028D" w:rsidP="003667B1">
      <w:pPr>
        <w:pStyle w:val="ListParagraph"/>
        <w:numPr>
          <w:ilvl w:val="0"/>
          <w:numId w:val="4"/>
        </w:numPr>
        <w:tabs>
          <w:tab w:val="left" w:pos="270"/>
        </w:tabs>
        <w:ind w:left="180" w:right="-1080" w:hanging="180"/>
        <w:jc w:val="both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Road Master</w:t>
      </w:r>
      <w:r w:rsidR="003B53F2" w:rsidRPr="004F74AC">
        <w:rPr>
          <w:b/>
          <w:bCs/>
          <w:sz w:val="24"/>
          <w:szCs w:val="24"/>
        </w:rPr>
        <w:t>:</w:t>
      </w:r>
      <w:r w:rsidR="00CC07E5" w:rsidRPr="00A00A68">
        <w:rPr>
          <w:b/>
          <w:bCs/>
          <w:sz w:val="24"/>
          <w:szCs w:val="24"/>
        </w:rPr>
        <w:t xml:space="preserve"> </w:t>
      </w:r>
      <w:r w:rsidR="003667B1" w:rsidRPr="00A00A68">
        <w:rPr>
          <w:sz w:val="24"/>
          <w:szCs w:val="24"/>
        </w:rPr>
        <w:t xml:space="preserve"> </w:t>
      </w:r>
      <w:r w:rsidR="007328B9">
        <w:rPr>
          <w:sz w:val="24"/>
          <w:szCs w:val="24"/>
        </w:rPr>
        <w:t>Trees are being cleaned up. A plan is to visit Susan Zeckman’s property.</w:t>
      </w:r>
      <w:r w:rsidR="00AE4F3D" w:rsidRPr="00A00A68">
        <w:rPr>
          <w:sz w:val="24"/>
          <w:szCs w:val="24"/>
        </w:rPr>
        <w:t xml:space="preserve"> </w:t>
      </w:r>
      <w:r w:rsidR="003667B1" w:rsidRPr="00A00A68">
        <w:rPr>
          <w:sz w:val="24"/>
          <w:szCs w:val="24"/>
        </w:rPr>
        <w:t xml:space="preserve"> </w:t>
      </w:r>
    </w:p>
    <w:p w14:paraId="6EF179A0" w14:textId="77777777" w:rsidR="00ED1CF6" w:rsidRDefault="00C6511C" w:rsidP="00652A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EMS</w:t>
      </w:r>
      <w:r w:rsidR="00B40F53" w:rsidRPr="004F74AC">
        <w:rPr>
          <w:b/>
          <w:bCs/>
          <w:sz w:val="24"/>
          <w:szCs w:val="24"/>
        </w:rPr>
        <w:t>:</w:t>
      </w:r>
      <w:r w:rsidR="00B40F53" w:rsidRPr="00A00A68">
        <w:rPr>
          <w:b/>
          <w:sz w:val="24"/>
          <w:szCs w:val="24"/>
        </w:rPr>
        <w:t xml:space="preserve"> </w:t>
      </w:r>
      <w:r w:rsidR="00F71440" w:rsidRPr="00A00A68">
        <w:rPr>
          <w:bCs/>
          <w:sz w:val="24"/>
          <w:szCs w:val="24"/>
        </w:rPr>
        <w:t>n</w:t>
      </w:r>
      <w:r w:rsidR="00B40F53" w:rsidRPr="00A00A68">
        <w:rPr>
          <w:bCs/>
          <w:sz w:val="24"/>
          <w:szCs w:val="24"/>
        </w:rPr>
        <w:t>o report</w:t>
      </w:r>
      <w:r w:rsidR="00B40F53" w:rsidRPr="00A00A68">
        <w:rPr>
          <w:b/>
          <w:bCs/>
          <w:color w:val="26282A"/>
          <w:sz w:val="24"/>
          <w:szCs w:val="24"/>
        </w:rPr>
        <w:t xml:space="preserve">   </w:t>
      </w:r>
      <w:r w:rsidR="00652A3D" w:rsidRPr="00A00A68">
        <w:rPr>
          <w:b/>
          <w:bCs/>
          <w:sz w:val="24"/>
          <w:szCs w:val="24"/>
        </w:rPr>
        <w:t xml:space="preserve">Zoning/Building:  </w:t>
      </w:r>
      <w:r w:rsidR="00590B80" w:rsidRPr="00590B80">
        <w:rPr>
          <w:sz w:val="24"/>
          <w:szCs w:val="24"/>
        </w:rPr>
        <w:t>No report</w:t>
      </w:r>
    </w:p>
    <w:p w14:paraId="43F0F4B1" w14:textId="0ABBEF01" w:rsidR="00D65E85" w:rsidRPr="00816F74" w:rsidRDefault="00ED1CF6" w:rsidP="00816F7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4F74AC">
        <w:rPr>
          <w:b/>
          <w:bCs/>
          <w:color w:val="26282A"/>
          <w:sz w:val="24"/>
          <w:szCs w:val="24"/>
        </w:rPr>
        <w:t>Fire Company</w:t>
      </w:r>
      <w:r w:rsidRPr="00A00A68">
        <w:rPr>
          <w:b/>
          <w:bCs/>
          <w:color w:val="26282A"/>
          <w:sz w:val="24"/>
          <w:szCs w:val="24"/>
        </w:rPr>
        <w:t>:</w:t>
      </w:r>
      <w:r w:rsidRPr="00A00A68">
        <w:rPr>
          <w:color w:val="26282A"/>
          <w:sz w:val="24"/>
          <w:szCs w:val="24"/>
        </w:rPr>
        <w:t xml:space="preserve"> </w:t>
      </w:r>
      <w:r w:rsidR="007328B9">
        <w:rPr>
          <w:color w:val="26282A"/>
          <w:sz w:val="24"/>
          <w:szCs w:val="24"/>
        </w:rPr>
        <w:t>no report</w:t>
      </w:r>
      <w:r w:rsidR="00816F74">
        <w:rPr>
          <w:color w:val="26282A"/>
          <w:sz w:val="24"/>
          <w:szCs w:val="24"/>
        </w:rPr>
        <w:t xml:space="preserve">             </w:t>
      </w:r>
    </w:p>
    <w:p w14:paraId="41AB13A9" w14:textId="48A22628" w:rsidR="00BE7D1E" w:rsidRPr="00704941" w:rsidRDefault="00D65E85" w:rsidP="00704941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Public Participation</w:t>
      </w:r>
      <w:r w:rsidRPr="00704941">
        <w:rPr>
          <w:b/>
          <w:bCs/>
          <w:sz w:val="24"/>
          <w:szCs w:val="24"/>
        </w:rPr>
        <w:t>:</w:t>
      </w:r>
      <w:r w:rsidR="00AE4F3D" w:rsidRPr="00704941">
        <w:rPr>
          <w:b/>
          <w:bCs/>
          <w:sz w:val="24"/>
          <w:szCs w:val="24"/>
        </w:rPr>
        <w:t xml:space="preserve"> </w:t>
      </w:r>
      <w:r w:rsidR="007328B9" w:rsidRPr="00704941">
        <w:rPr>
          <w:sz w:val="24"/>
          <w:szCs w:val="24"/>
        </w:rPr>
        <w:t xml:space="preserve">Bob Lunt- When are the cars going to be cleaned up at the garage on rt.973? </w:t>
      </w:r>
      <w:r w:rsidR="00BE7D1E" w:rsidRPr="00704941">
        <w:rPr>
          <w:sz w:val="24"/>
          <w:szCs w:val="24"/>
        </w:rPr>
        <w:tab/>
      </w:r>
      <w:r w:rsidR="00BE7D1E" w:rsidRPr="00704941">
        <w:rPr>
          <w:sz w:val="24"/>
          <w:szCs w:val="24"/>
        </w:rPr>
        <w:tab/>
      </w:r>
      <w:r w:rsidR="00BE7D1E" w:rsidRPr="00704941">
        <w:rPr>
          <w:sz w:val="24"/>
          <w:szCs w:val="24"/>
        </w:rPr>
        <w:tab/>
        <w:t xml:space="preserve"> Connie Benson- Water runoff onto her property is causing problems for them.  Dennis Edler-</w:t>
      </w:r>
      <w:r w:rsidR="00704941">
        <w:rPr>
          <w:sz w:val="24"/>
          <w:szCs w:val="24"/>
        </w:rPr>
        <w:t>The</w:t>
      </w:r>
      <w:r w:rsidR="00BE7D1E" w:rsidRPr="00704941">
        <w:rPr>
          <w:sz w:val="24"/>
          <w:szCs w:val="24"/>
        </w:rPr>
        <w:t xml:space="preserve"> </w:t>
      </w:r>
      <w:r w:rsidR="00704941" w:rsidRPr="00704941">
        <w:rPr>
          <w:sz w:val="24"/>
          <w:szCs w:val="24"/>
        </w:rPr>
        <w:t>storm</w:t>
      </w:r>
      <w:r w:rsidR="00704941" w:rsidRPr="00704941">
        <w:rPr>
          <w:sz w:val="24"/>
          <w:szCs w:val="24"/>
        </w:rPr>
        <w:tab/>
      </w:r>
      <w:r w:rsidR="00704941" w:rsidRPr="00704941">
        <w:rPr>
          <w:sz w:val="24"/>
          <w:szCs w:val="24"/>
        </w:rPr>
        <w:tab/>
      </w:r>
      <w:r w:rsidR="00BE7D1E" w:rsidRPr="00704941">
        <w:rPr>
          <w:sz w:val="24"/>
          <w:szCs w:val="24"/>
        </w:rPr>
        <w:t xml:space="preserve"> </w:t>
      </w:r>
      <w:r w:rsidR="00704941" w:rsidRPr="00704941">
        <w:rPr>
          <w:sz w:val="24"/>
          <w:szCs w:val="24"/>
        </w:rPr>
        <w:t xml:space="preserve">water </w:t>
      </w:r>
      <w:r w:rsidR="00BE7D1E" w:rsidRPr="00704941">
        <w:rPr>
          <w:sz w:val="24"/>
          <w:szCs w:val="24"/>
        </w:rPr>
        <w:t>created an</w:t>
      </w:r>
      <w:r w:rsidR="00BE7D1E" w:rsidRPr="00704941">
        <w:rPr>
          <w:b/>
          <w:bCs/>
          <w:sz w:val="24"/>
          <w:szCs w:val="24"/>
        </w:rPr>
        <w:t xml:space="preserve"> </w:t>
      </w:r>
      <w:r w:rsidR="00BE7D1E" w:rsidRPr="00704941">
        <w:rPr>
          <w:sz w:val="24"/>
          <w:szCs w:val="24"/>
        </w:rPr>
        <w:t>18” ditch on his property. Possible fix- Box culvert? The water at the “Y” o</w:t>
      </w:r>
      <w:r w:rsidR="00704941">
        <w:rPr>
          <w:sz w:val="24"/>
          <w:szCs w:val="24"/>
        </w:rPr>
        <w:t>n</w:t>
      </w:r>
      <w:r w:rsidR="00704941" w:rsidRPr="00704941">
        <w:rPr>
          <w:sz w:val="24"/>
          <w:szCs w:val="24"/>
        </w:rPr>
        <w:t xml:space="preserve"> </w:t>
      </w:r>
      <w:r w:rsidR="00BE7D1E" w:rsidRPr="00704941">
        <w:rPr>
          <w:sz w:val="24"/>
          <w:szCs w:val="24"/>
        </w:rPr>
        <w:t>Harvey Road</w:t>
      </w:r>
      <w:r w:rsidR="00704941">
        <w:rPr>
          <w:sz w:val="24"/>
          <w:szCs w:val="24"/>
        </w:rPr>
        <w:tab/>
      </w:r>
      <w:r w:rsidR="00704941">
        <w:rPr>
          <w:sz w:val="24"/>
          <w:szCs w:val="24"/>
        </w:rPr>
        <w:tab/>
      </w:r>
      <w:r w:rsidR="00BE7D1E" w:rsidRPr="00704941">
        <w:rPr>
          <w:sz w:val="24"/>
          <w:szCs w:val="24"/>
        </w:rPr>
        <w:t xml:space="preserve"> and Winner</w:t>
      </w:r>
      <w:r w:rsidR="00704941" w:rsidRPr="00704941">
        <w:rPr>
          <w:sz w:val="24"/>
          <w:szCs w:val="24"/>
        </w:rPr>
        <w:t xml:space="preserve"> </w:t>
      </w:r>
      <w:r w:rsidR="00BE7D1E" w:rsidRPr="00704941">
        <w:rPr>
          <w:sz w:val="24"/>
          <w:szCs w:val="24"/>
        </w:rPr>
        <w:t xml:space="preserve">Road is running onto Tom and Sandy Graham’s property flowing into their basement. Mike </w:t>
      </w:r>
      <w:proofErr w:type="spellStart"/>
      <w:r w:rsidR="0092013C" w:rsidRPr="00704941">
        <w:rPr>
          <w:sz w:val="24"/>
          <w:szCs w:val="24"/>
        </w:rPr>
        <w:t>Silvagni</w:t>
      </w:r>
      <w:r w:rsidR="0092013C">
        <w:rPr>
          <w:sz w:val="24"/>
          <w:szCs w:val="24"/>
        </w:rPr>
        <w:t>’s</w:t>
      </w:r>
      <w:proofErr w:type="spellEnd"/>
      <w:r w:rsidR="00704941">
        <w:rPr>
          <w:sz w:val="24"/>
          <w:szCs w:val="24"/>
        </w:rPr>
        <w:tab/>
      </w:r>
      <w:proofErr w:type="spellStart"/>
      <w:r w:rsidR="00BE7D1E" w:rsidRPr="00704941">
        <w:rPr>
          <w:sz w:val="24"/>
          <w:szCs w:val="24"/>
        </w:rPr>
        <w:t>ater</w:t>
      </w:r>
      <w:proofErr w:type="spellEnd"/>
      <w:r w:rsidR="00BE7D1E" w:rsidRPr="00704941">
        <w:rPr>
          <w:sz w:val="24"/>
          <w:szCs w:val="24"/>
        </w:rPr>
        <w:t xml:space="preserve"> </w:t>
      </w:r>
      <w:r w:rsidR="0092013C">
        <w:rPr>
          <w:sz w:val="24"/>
          <w:szCs w:val="24"/>
        </w:rPr>
        <w:t xml:space="preserve">water </w:t>
      </w:r>
      <w:r w:rsidR="00BE7D1E" w:rsidRPr="00704941">
        <w:rPr>
          <w:sz w:val="24"/>
          <w:szCs w:val="24"/>
        </w:rPr>
        <w:t>runoff</w:t>
      </w:r>
      <w:r w:rsidR="00704941" w:rsidRPr="00704941">
        <w:rPr>
          <w:sz w:val="24"/>
          <w:szCs w:val="24"/>
        </w:rPr>
        <w:t xml:space="preserve"> i</w:t>
      </w:r>
      <w:r w:rsidR="00BE7D1E" w:rsidRPr="00704941">
        <w:rPr>
          <w:sz w:val="24"/>
          <w:szCs w:val="24"/>
        </w:rPr>
        <w:t>s washing out the area by his shed on Harvey Road.</w:t>
      </w:r>
      <w:r w:rsidR="00704941" w:rsidRPr="00704941">
        <w:rPr>
          <w:sz w:val="24"/>
          <w:szCs w:val="24"/>
        </w:rPr>
        <w:t xml:space="preserve"> Supervisors were aware of th</w:t>
      </w:r>
      <w:r w:rsidR="00704941">
        <w:rPr>
          <w:sz w:val="24"/>
          <w:szCs w:val="24"/>
        </w:rPr>
        <w:t xml:space="preserve">e water                               </w:t>
      </w:r>
      <w:r w:rsidR="00704941" w:rsidRPr="00704941">
        <w:rPr>
          <w:sz w:val="24"/>
          <w:szCs w:val="24"/>
        </w:rPr>
        <w:t>r</w:t>
      </w:r>
      <w:r w:rsidR="00704941">
        <w:rPr>
          <w:sz w:val="24"/>
          <w:szCs w:val="24"/>
        </w:rPr>
        <w:t xml:space="preserve">                                                         pr</w:t>
      </w:r>
      <w:r w:rsidR="00704941" w:rsidRPr="00704941">
        <w:rPr>
          <w:sz w:val="24"/>
          <w:szCs w:val="24"/>
        </w:rPr>
        <w:t>oblems from years</w:t>
      </w:r>
      <w:r w:rsidR="00704941">
        <w:rPr>
          <w:sz w:val="24"/>
          <w:szCs w:val="24"/>
        </w:rPr>
        <w:t xml:space="preserve"> pa</w:t>
      </w:r>
      <w:r w:rsidR="00704941" w:rsidRPr="00704941">
        <w:rPr>
          <w:sz w:val="24"/>
          <w:szCs w:val="24"/>
        </w:rPr>
        <w:t>st and the work that was done at that time to try</w:t>
      </w:r>
      <w:r w:rsidR="00704941">
        <w:rPr>
          <w:sz w:val="24"/>
          <w:szCs w:val="24"/>
        </w:rPr>
        <w:t xml:space="preserve"> t</w:t>
      </w:r>
      <w:r w:rsidR="00704941" w:rsidRPr="00704941">
        <w:rPr>
          <w:sz w:val="24"/>
          <w:szCs w:val="24"/>
        </w:rPr>
        <w:t>o fix the water problem.</w:t>
      </w:r>
    </w:p>
    <w:p w14:paraId="3976785F" w14:textId="6AB24FE6" w:rsidR="00C21177" w:rsidRPr="00D73021" w:rsidRDefault="003B53F2" w:rsidP="00ED1CF6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Comments from Supervisors</w:t>
      </w:r>
      <w:r w:rsidR="0076358A" w:rsidRPr="00A00A68">
        <w:rPr>
          <w:sz w:val="24"/>
          <w:szCs w:val="24"/>
        </w:rPr>
        <w:t>:</w:t>
      </w:r>
      <w:r w:rsidR="00ED1CF6">
        <w:rPr>
          <w:sz w:val="24"/>
          <w:szCs w:val="24"/>
        </w:rPr>
        <w:t xml:space="preserve"> No comment</w:t>
      </w:r>
    </w:p>
    <w:p w14:paraId="4A994800" w14:textId="4A4A3BAB" w:rsidR="0077551D" w:rsidRPr="00A00A68" w:rsidRDefault="0077551D" w:rsidP="007D0C6E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4F74AC">
        <w:rPr>
          <w:b/>
          <w:bCs/>
          <w:sz w:val="24"/>
          <w:szCs w:val="24"/>
        </w:rPr>
        <w:t>Other Business:</w:t>
      </w:r>
      <w:r w:rsidRPr="00A00A68">
        <w:rPr>
          <w:sz w:val="24"/>
          <w:szCs w:val="24"/>
        </w:rPr>
        <w:t xml:space="preserve"> None</w:t>
      </w:r>
    </w:p>
    <w:p w14:paraId="0ACD62D0" w14:textId="073A89D8" w:rsidR="00E7364B" w:rsidRPr="00A00A68" w:rsidRDefault="003E3F8F" w:rsidP="00BE7FD4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9D5661" w:rsidRPr="00A00A68">
        <w:rPr>
          <w:sz w:val="24"/>
          <w:szCs w:val="24"/>
        </w:rPr>
        <w:t>,</w:t>
      </w:r>
      <w:r w:rsidR="00E7364B" w:rsidRPr="00A00A68">
        <w:rPr>
          <w:sz w:val="24"/>
          <w:szCs w:val="24"/>
        </w:rPr>
        <w:t xml:space="preserve"> the meeting was adjourned at </w:t>
      </w:r>
      <w:r w:rsidR="00C6511C" w:rsidRPr="00A00A68">
        <w:rPr>
          <w:sz w:val="24"/>
          <w:szCs w:val="24"/>
        </w:rPr>
        <w:t>7:</w:t>
      </w:r>
      <w:r w:rsidR="00BE7D1E">
        <w:rPr>
          <w:sz w:val="24"/>
          <w:szCs w:val="24"/>
        </w:rPr>
        <w:t>43</w:t>
      </w:r>
      <w:r w:rsidR="00C6511C" w:rsidRPr="00A00A68">
        <w:rPr>
          <w:sz w:val="24"/>
          <w:szCs w:val="24"/>
        </w:rPr>
        <w:t xml:space="preserve"> p</w:t>
      </w:r>
      <w:r w:rsidR="009D5661" w:rsidRPr="00A00A68">
        <w:rPr>
          <w:sz w:val="24"/>
          <w:szCs w:val="24"/>
        </w:rPr>
        <w:t>m</w:t>
      </w:r>
      <w:r w:rsidR="00E7364B" w:rsidRPr="00A00A68">
        <w:rPr>
          <w:sz w:val="24"/>
          <w:szCs w:val="24"/>
        </w:rPr>
        <w:t xml:space="preserve"> following the motion </w:t>
      </w:r>
    </w:p>
    <w:p w14:paraId="72A6D81F" w14:textId="7BFDEB39" w:rsidR="002243EB" w:rsidRPr="00A00A68" w:rsidRDefault="0046660D" w:rsidP="00D73021">
      <w:pPr>
        <w:pStyle w:val="ListParagraph"/>
        <w:ind w:left="180" w:right="-1080" w:hanging="270"/>
        <w:rPr>
          <w:sz w:val="24"/>
          <w:szCs w:val="24"/>
        </w:rPr>
      </w:pPr>
      <w:r w:rsidRPr="00A00A68">
        <w:rPr>
          <w:sz w:val="24"/>
          <w:szCs w:val="24"/>
        </w:rPr>
        <w:t xml:space="preserve">     </w:t>
      </w:r>
      <w:r w:rsidR="003E3F8F" w:rsidRPr="00A00A68">
        <w:rPr>
          <w:sz w:val="24"/>
          <w:szCs w:val="24"/>
        </w:rPr>
        <w:t>b</w:t>
      </w:r>
      <w:r w:rsidR="00E7364B" w:rsidRPr="00A00A68">
        <w:rPr>
          <w:sz w:val="24"/>
          <w:szCs w:val="24"/>
        </w:rPr>
        <w:t>y</w:t>
      </w:r>
      <w:r w:rsidR="00D5333D" w:rsidRPr="00A00A68">
        <w:rPr>
          <w:sz w:val="24"/>
          <w:szCs w:val="24"/>
        </w:rPr>
        <w:t xml:space="preserve"> </w:t>
      </w:r>
      <w:r w:rsidR="00BE7D1E" w:rsidRPr="00A00A68">
        <w:rPr>
          <w:sz w:val="24"/>
          <w:szCs w:val="24"/>
        </w:rPr>
        <w:t>Mark Ranck</w:t>
      </w:r>
      <w:r w:rsidR="00816F74" w:rsidRPr="00A00A68">
        <w:rPr>
          <w:sz w:val="24"/>
          <w:szCs w:val="24"/>
        </w:rPr>
        <w:t xml:space="preserve"> </w:t>
      </w:r>
      <w:r w:rsidR="00E7364B" w:rsidRPr="00A00A68">
        <w:rPr>
          <w:sz w:val="24"/>
          <w:szCs w:val="24"/>
        </w:rPr>
        <w:t>and the second from</w:t>
      </w:r>
      <w:r w:rsidR="00BE7D1E">
        <w:rPr>
          <w:sz w:val="24"/>
          <w:szCs w:val="24"/>
        </w:rPr>
        <w:t xml:space="preserve"> Cody Hoover</w:t>
      </w:r>
      <w:r w:rsidR="00816F74" w:rsidRPr="00A00A68">
        <w:rPr>
          <w:sz w:val="24"/>
          <w:szCs w:val="24"/>
        </w:rPr>
        <w:t>;</w:t>
      </w:r>
      <w:r w:rsidR="00816F74">
        <w:rPr>
          <w:sz w:val="24"/>
          <w:szCs w:val="24"/>
        </w:rPr>
        <w:t xml:space="preserve"> motion passed.</w:t>
      </w:r>
      <w:r w:rsidR="001D0389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</w:t>
      </w:r>
      <w:r w:rsidR="00C46F7E" w:rsidRPr="00A00A68">
        <w:rPr>
          <w:sz w:val="24"/>
          <w:szCs w:val="24"/>
        </w:rPr>
        <w:t xml:space="preserve"> </w:t>
      </w:r>
    </w:p>
    <w:p w14:paraId="455CA7B8" w14:textId="77777777" w:rsidR="00326887" w:rsidRPr="00A00A68" w:rsidRDefault="00326887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00AB64E4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E7364B" w:rsidRPr="00A00A68">
        <w:rPr>
          <w:sz w:val="24"/>
          <w:szCs w:val="24"/>
        </w:rPr>
        <w:t>Chris Shipton, S</w:t>
      </w:r>
      <w:r w:rsidR="00CA2FE1" w:rsidRPr="00A00A68">
        <w:rPr>
          <w:sz w:val="24"/>
          <w:szCs w:val="24"/>
        </w:rPr>
        <w:t>ecretary</w:t>
      </w:r>
    </w:p>
    <w:sectPr w:rsidR="00CE1C6B" w:rsidRPr="00A00A68" w:rsidSect="007F6339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EBDA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A3B"/>
    <w:multiLevelType w:val="hybridMultilevel"/>
    <w:tmpl w:val="2842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20"/>
  </w:num>
  <w:num w:numId="18">
    <w:abstractNumId w:val="11"/>
  </w:num>
  <w:num w:numId="19">
    <w:abstractNumId w:val="21"/>
  </w:num>
  <w:num w:numId="20">
    <w:abstractNumId w:val="1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36068"/>
    <w:rsid w:val="00036C00"/>
    <w:rsid w:val="0003740C"/>
    <w:rsid w:val="00042BB6"/>
    <w:rsid w:val="00046157"/>
    <w:rsid w:val="00046998"/>
    <w:rsid w:val="00063EC5"/>
    <w:rsid w:val="000658E1"/>
    <w:rsid w:val="000677BF"/>
    <w:rsid w:val="0007241D"/>
    <w:rsid w:val="00077F4F"/>
    <w:rsid w:val="00080E05"/>
    <w:rsid w:val="000840F9"/>
    <w:rsid w:val="00087D95"/>
    <w:rsid w:val="0009104B"/>
    <w:rsid w:val="00091088"/>
    <w:rsid w:val="000B22D8"/>
    <w:rsid w:val="000C1552"/>
    <w:rsid w:val="000C2C5B"/>
    <w:rsid w:val="000C387F"/>
    <w:rsid w:val="000C3D3D"/>
    <w:rsid w:val="000C6CF6"/>
    <w:rsid w:val="000D4F07"/>
    <w:rsid w:val="000D72BC"/>
    <w:rsid w:val="000E12E2"/>
    <w:rsid w:val="000F3BE1"/>
    <w:rsid w:val="000F4833"/>
    <w:rsid w:val="000F5124"/>
    <w:rsid w:val="000F6ABC"/>
    <w:rsid w:val="00101204"/>
    <w:rsid w:val="00102E7A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97C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D0389"/>
    <w:rsid w:val="001D6C74"/>
    <w:rsid w:val="001E051F"/>
    <w:rsid w:val="001E2412"/>
    <w:rsid w:val="001E34DC"/>
    <w:rsid w:val="001F1499"/>
    <w:rsid w:val="00202929"/>
    <w:rsid w:val="0020721E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4FF4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4D54"/>
    <w:rsid w:val="00284F5C"/>
    <w:rsid w:val="00292E80"/>
    <w:rsid w:val="002A1E66"/>
    <w:rsid w:val="002A523B"/>
    <w:rsid w:val="002B5274"/>
    <w:rsid w:val="002C33AE"/>
    <w:rsid w:val="002C40FF"/>
    <w:rsid w:val="002C7C08"/>
    <w:rsid w:val="002D70E0"/>
    <w:rsid w:val="002E6963"/>
    <w:rsid w:val="002F3AE0"/>
    <w:rsid w:val="002F4676"/>
    <w:rsid w:val="00301FC3"/>
    <w:rsid w:val="00307028"/>
    <w:rsid w:val="00307280"/>
    <w:rsid w:val="00307DF9"/>
    <w:rsid w:val="0031293B"/>
    <w:rsid w:val="003130DA"/>
    <w:rsid w:val="00326887"/>
    <w:rsid w:val="00332235"/>
    <w:rsid w:val="00333D79"/>
    <w:rsid w:val="00335741"/>
    <w:rsid w:val="0034014F"/>
    <w:rsid w:val="00343A6E"/>
    <w:rsid w:val="00345DD8"/>
    <w:rsid w:val="00351C60"/>
    <w:rsid w:val="00360AF5"/>
    <w:rsid w:val="00363738"/>
    <w:rsid w:val="003667B1"/>
    <w:rsid w:val="00375083"/>
    <w:rsid w:val="00383399"/>
    <w:rsid w:val="00384AAB"/>
    <w:rsid w:val="00385710"/>
    <w:rsid w:val="00391719"/>
    <w:rsid w:val="003A1DBA"/>
    <w:rsid w:val="003A2811"/>
    <w:rsid w:val="003A3A82"/>
    <w:rsid w:val="003B0ADA"/>
    <w:rsid w:val="003B53F2"/>
    <w:rsid w:val="003B54AD"/>
    <w:rsid w:val="003B78F5"/>
    <w:rsid w:val="003C47AE"/>
    <w:rsid w:val="003D6390"/>
    <w:rsid w:val="003D668C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6E21"/>
    <w:rsid w:val="004577B6"/>
    <w:rsid w:val="00457EB1"/>
    <w:rsid w:val="00457F8C"/>
    <w:rsid w:val="00462828"/>
    <w:rsid w:val="0046660D"/>
    <w:rsid w:val="00474B60"/>
    <w:rsid w:val="00476B5D"/>
    <w:rsid w:val="00480827"/>
    <w:rsid w:val="00482F4D"/>
    <w:rsid w:val="004843C1"/>
    <w:rsid w:val="00492F35"/>
    <w:rsid w:val="004935E0"/>
    <w:rsid w:val="00495028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4F74AC"/>
    <w:rsid w:val="00502B47"/>
    <w:rsid w:val="00502C9E"/>
    <w:rsid w:val="00503CE5"/>
    <w:rsid w:val="0051011F"/>
    <w:rsid w:val="0051025E"/>
    <w:rsid w:val="00527CC4"/>
    <w:rsid w:val="00531EB4"/>
    <w:rsid w:val="0053399D"/>
    <w:rsid w:val="00535CA7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5809"/>
    <w:rsid w:val="00596F6B"/>
    <w:rsid w:val="005A6162"/>
    <w:rsid w:val="005B22A3"/>
    <w:rsid w:val="005B5F4F"/>
    <w:rsid w:val="005B62B8"/>
    <w:rsid w:val="005B77B7"/>
    <w:rsid w:val="005C0556"/>
    <w:rsid w:val="005D44E7"/>
    <w:rsid w:val="005D53C1"/>
    <w:rsid w:val="005E2780"/>
    <w:rsid w:val="005E731A"/>
    <w:rsid w:val="005F1002"/>
    <w:rsid w:val="00601DFE"/>
    <w:rsid w:val="00607661"/>
    <w:rsid w:val="00612693"/>
    <w:rsid w:val="006140E9"/>
    <w:rsid w:val="0062615B"/>
    <w:rsid w:val="00627FAE"/>
    <w:rsid w:val="00630D23"/>
    <w:rsid w:val="00635FB9"/>
    <w:rsid w:val="006519E3"/>
    <w:rsid w:val="00652A3D"/>
    <w:rsid w:val="00656A33"/>
    <w:rsid w:val="006655F2"/>
    <w:rsid w:val="00672BFA"/>
    <w:rsid w:val="006833FB"/>
    <w:rsid w:val="0068423D"/>
    <w:rsid w:val="00691CBA"/>
    <w:rsid w:val="00692144"/>
    <w:rsid w:val="0069532E"/>
    <w:rsid w:val="006973A2"/>
    <w:rsid w:val="006A3408"/>
    <w:rsid w:val="006A6288"/>
    <w:rsid w:val="006B6CDB"/>
    <w:rsid w:val="006C1C02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B0A11"/>
    <w:rsid w:val="007B4C7F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6339"/>
    <w:rsid w:val="00800E29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932"/>
    <w:rsid w:val="0086220E"/>
    <w:rsid w:val="00863A7D"/>
    <w:rsid w:val="00865DFB"/>
    <w:rsid w:val="00865E2C"/>
    <w:rsid w:val="00885B93"/>
    <w:rsid w:val="00887CE2"/>
    <w:rsid w:val="00890501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4F38"/>
    <w:rsid w:val="008E7668"/>
    <w:rsid w:val="008F0B6A"/>
    <w:rsid w:val="008F790C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403B"/>
    <w:rsid w:val="00965DE4"/>
    <w:rsid w:val="0097196A"/>
    <w:rsid w:val="00973CE7"/>
    <w:rsid w:val="009830BC"/>
    <w:rsid w:val="00985E72"/>
    <w:rsid w:val="00990A92"/>
    <w:rsid w:val="00993651"/>
    <w:rsid w:val="009978A0"/>
    <w:rsid w:val="009A434F"/>
    <w:rsid w:val="009C2734"/>
    <w:rsid w:val="009C6B34"/>
    <w:rsid w:val="009D5661"/>
    <w:rsid w:val="009D717D"/>
    <w:rsid w:val="009D7B8B"/>
    <w:rsid w:val="009E44F7"/>
    <w:rsid w:val="009E6AA9"/>
    <w:rsid w:val="009F4F72"/>
    <w:rsid w:val="00A00A68"/>
    <w:rsid w:val="00A03F69"/>
    <w:rsid w:val="00A10088"/>
    <w:rsid w:val="00A10294"/>
    <w:rsid w:val="00A12690"/>
    <w:rsid w:val="00A21159"/>
    <w:rsid w:val="00A21380"/>
    <w:rsid w:val="00A2423D"/>
    <w:rsid w:val="00A32E87"/>
    <w:rsid w:val="00A42568"/>
    <w:rsid w:val="00A43126"/>
    <w:rsid w:val="00A4529F"/>
    <w:rsid w:val="00A47238"/>
    <w:rsid w:val="00A612D6"/>
    <w:rsid w:val="00A61BFF"/>
    <w:rsid w:val="00A664A8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E065D"/>
    <w:rsid w:val="00AE31CD"/>
    <w:rsid w:val="00AE4794"/>
    <w:rsid w:val="00AE4F3D"/>
    <w:rsid w:val="00AF01F4"/>
    <w:rsid w:val="00AF5B53"/>
    <w:rsid w:val="00B0018C"/>
    <w:rsid w:val="00B04E5E"/>
    <w:rsid w:val="00B1099D"/>
    <w:rsid w:val="00B13A7C"/>
    <w:rsid w:val="00B2202E"/>
    <w:rsid w:val="00B36157"/>
    <w:rsid w:val="00B40F53"/>
    <w:rsid w:val="00B4140D"/>
    <w:rsid w:val="00B4735E"/>
    <w:rsid w:val="00B51E8F"/>
    <w:rsid w:val="00B55228"/>
    <w:rsid w:val="00B64987"/>
    <w:rsid w:val="00B666B9"/>
    <w:rsid w:val="00B72B7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C5BBD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107F2"/>
    <w:rsid w:val="00C10A71"/>
    <w:rsid w:val="00C1323C"/>
    <w:rsid w:val="00C21177"/>
    <w:rsid w:val="00C21617"/>
    <w:rsid w:val="00C228C1"/>
    <w:rsid w:val="00C22F5D"/>
    <w:rsid w:val="00C25105"/>
    <w:rsid w:val="00C439CF"/>
    <w:rsid w:val="00C46F7E"/>
    <w:rsid w:val="00C5056E"/>
    <w:rsid w:val="00C51E8B"/>
    <w:rsid w:val="00C51ED4"/>
    <w:rsid w:val="00C5242F"/>
    <w:rsid w:val="00C601B5"/>
    <w:rsid w:val="00C60DFD"/>
    <w:rsid w:val="00C6283E"/>
    <w:rsid w:val="00C6511C"/>
    <w:rsid w:val="00C709E0"/>
    <w:rsid w:val="00C75931"/>
    <w:rsid w:val="00C84A7C"/>
    <w:rsid w:val="00CA1121"/>
    <w:rsid w:val="00CA1F8C"/>
    <w:rsid w:val="00CA2FE1"/>
    <w:rsid w:val="00CB06D4"/>
    <w:rsid w:val="00CB5A97"/>
    <w:rsid w:val="00CC07E5"/>
    <w:rsid w:val="00CC288E"/>
    <w:rsid w:val="00CC326E"/>
    <w:rsid w:val="00CC5865"/>
    <w:rsid w:val="00CD0B93"/>
    <w:rsid w:val="00CD3370"/>
    <w:rsid w:val="00CD36CD"/>
    <w:rsid w:val="00CE1C6B"/>
    <w:rsid w:val="00CE431C"/>
    <w:rsid w:val="00CE711C"/>
    <w:rsid w:val="00CE7B0E"/>
    <w:rsid w:val="00CF61E0"/>
    <w:rsid w:val="00D05DA0"/>
    <w:rsid w:val="00D1028D"/>
    <w:rsid w:val="00D11E34"/>
    <w:rsid w:val="00D14552"/>
    <w:rsid w:val="00D22675"/>
    <w:rsid w:val="00D2677E"/>
    <w:rsid w:val="00D26DD0"/>
    <w:rsid w:val="00D32628"/>
    <w:rsid w:val="00D354DC"/>
    <w:rsid w:val="00D3635A"/>
    <w:rsid w:val="00D475E2"/>
    <w:rsid w:val="00D47FDE"/>
    <w:rsid w:val="00D5333D"/>
    <w:rsid w:val="00D60223"/>
    <w:rsid w:val="00D65E85"/>
    <w:rsid w:val="00D70859"/>
    <w:rsid w:val="00D71325"/>
    <w:rsid w:val="00D729E2"/>
    <w:rsid w:val="00D73021"/>
    <w:rsid w:val="00D76A0E"/>
    <w:rsid w:val="00D878CF"/>
    <w:rsid w:val="00D87A7A"/>
    <w:rsid w:val="00D906CD"/>
    <w:rsid w:val="00DA6E81"/>
    <w:rsid w:val="00DA73ED"/>
    <w:rsid w:val="00DA7679"/>
    <w:rsid w:val="00DB100B"/>
    <w:rsid w:val="00DB128A"/>
    <w:rsid w:val="00DB14E1"/>
    <w:rsid w:val="00DD0310"/>
    <w:rsid w:val="00DD5FBD"/>
    <w:rsid w:val="00DE3DCA"/>
    <w:rsid w:val="00DE6EC9"/>
    <w:rsid w:val="00DF0B31"/>
    <w:rsid w:val="00DF55F4"/>
    <w:rsid w:val="00DF7291"/>
    <w:rsid w:val="00E02B1E"/>
    <w:rsid w:val="00E02F14"/>
    <w:rsid w:val="00E04314"/>
    <w:rsid w:val="00E0727D"/>
    <w:rsid w:val="00E10DF6"/>
    <w:rsid w:val="00E2218D"/>
    <w:rsid w:val="00E26346"/>
    <w:rsid w:val="00E301B4"/>
    <w:rsid w:val="00E348EA"/>
    <w:rsid w:val="00E36666"/>
    <w:rsid w:val="00E54F49"/>
    <w:rsid w:val="00E63324"/>
    <w:rsid w:val="00E7364B"/>
    <w:rsid w:val="00E81D58"/>
    <w:rsid w:val="00E85DB2"/>
    <w:rsid w:val="00E9372E"/>
    <w:rsid w:val="00EA0830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1139C"/>
    <w:rsid w:val="00F12202"/>
    <w:rsid w:val="00F12468"/>
    <w:rsid w:val="00F141F7"/>
    <w:rsid w:val="00F2038F"/>
    <w:rsid w:val="00F314EC"/>
    <w:rsid w:val="00F338DF"/>
    <w:rsid w:val="00F50B8C"/>
    <w:rsid w:val="00F57959"/>
    <w:rsid w:val="00F677F3"/>
    <w:rsid w:val="00F67D72"/>
    <w:rsid w:val="00F71440"/>
    <w:rsid w:val="00F72D18"/>
    <w:rsid w:val="00F72F5E"/>
    <w:rsid w:val="00F75B81"/>
    <w:rsid w:val="00F76876"/>
    <w:rsid w:val="00F8020E"/>
    <w:rsid w:val="00FA04AB"/>
    <w:rsid w:val="00FA7EED"/>
    <w:rsid w:val="00FC5475"/>
    <w:rsid w:val="00FD0737"/>
    <w:rsid w:val="00FD1C38"/>
    <w:rsid w:val="00FD2B66"/>
    <w:rsid w:val="00FD566D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10</cp:revision>
  <cp:lastPrinted>2021-05-06T16:28:00Z</cp:lastPrinted>
  <dcterms:created xsi:type="dcterms:W3CDTF">2021-04-15T16:33:00Z</dcterms:created>
  <dcterms:modified xsi:type="dcterms:W3CDTF">2021-05-06T16:29:00Z</dcterms:modified>
</cp:coreProperties>
</file>