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2D5" w14:textId="4F708058" w:rsidR="00DD6DB3" w:rsidRPr="009D7CA0" w:rsidRDefault="002A3EA5" w:rsidP="00922EE1">
      <w:pPr>
        <w:tabs>
          <w:tab w:val="left" w:pos="90"/>
          <w:tab w:val="left" w:pos="180"/>
        </w:tabs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The regular meeting of the Eldred Township Board of Supervisors was called to order </w:t>
      </w:r>
      <w:r w:rsidR="00A06279">
        <w:rPr>
          <w:sz w:val="20"/>
          <w:szCs w:val="20"/>
        </w:rPr>
        <w:t>Wedne</w:t>
      </w:r>
      <w:r w:rsidR="007937FA">
        <w:rPr>
          <w:sz w:val="20"/>
          <w:szCs w:val="20"/>
        </w:rPr>
        <w:t>s</w:t>
      </w:r>
      <w:r w:rsidRPr="009D7CA0">
        <w:rPr>
          <w:sz w:val="20"/>
          <w:szCs w:val="20"/>
        </w:rPr>
        <w:t xml:space="preserve">day, </w:t>
      </w:r>
      <w:r w:rsidR="00A06279">
        <w:rPr>
          <w:sz w:val="20"/>
          <w:szCs w:val="20"/>
        </w:rPr>
        <w:t>June 1</w:t>
      </w:r>
      <w:r w:rsidRPr="009D7CA0">
        <w:rPr>
          <w:sz w:val="20"/>
          <w:szCs w:val="20"/>
        </w:rPr>
        <w:t xml:space="preserve">, 2022 </w:t>
      </w:r>
      <w:r w:rsidR="0021411B" w:rsidRPr="009D7CA0">
        <w:rPr>
          <w:sz w:val="20"/>
          <w:szCs w:val="20"/>
        </w:rPr>
        <w:t>at</w:t>
      </w:r>
      <w:r w:rsidR="009D5661" w:rsidRPr="009D7CA0">
        <w:rPr>
          <w:sz w:val="20"/>
          <w:szCs w:val="20"/>
        </w:rPr>
        <w:t xml:space="preserve"> </w:t>
      </w:r>
      <w:r w:rsidR="003F1854" w:rsidRPr="009D7CA0">
        <w:rPr>
          <w:sz w:val="20"/>
          <w:szCs w:val="20"/>
        </w:rPr>
        <w:t>7</w:t>
      </w:r>
      <w:r w:rsidR="00476B5D" w:rsidRPr="009D7CA0">
        <w:rPr>
          <w:sz w:val="20"/>
          <w:szCs w:val="20"/>
        </w:rPr>
        <w:t>:</w:t>
      </w:r>
      <w:r w:rsidR="001C19C8" w:rsidRPr="009D7CA0">
        <w:rPr>
          <w:sz w:val="20"/>
          <w:szCs w:val="20"/>
        </w:rPr>
        <w:t>00 p</w:t>
      </w:r>
      <w:r w:rsidR="007A1516" w:rsidRPr="009D7CA0">
        <w:rPr>
          <w:sz w:val="20"/>
          <w:szCs w:val="20"/>
        </w:rPr>
        <w:t>.</w:t>
      </w:r>
      <w:r w:rsidR="001C19C8" w:rsidRPr="009D7CA0">
        <w:rPr>
          <w:sz w:val="20"/>
          <w:szCs w:val="20"/>
        </w:rPr>
        <w:t>m</w:t>
      </w:r>
      <w:r w:rsidR="007A1516" w:rsidRPr="009D7CA0">
        <w:rPr>
          <w:sz w:val="20"/>
          <w:szCs w:val="20"/>
        </w:rPr>
        <w:t>.</w:t>
      </w:r>
      <w:r w:rsidR="00E63324" w:rsidRPr="009D7CA0">
        <w:rPr>
          <w:sz w:val="20"/>
          <w:szCs w:val="20"/>
        </w:rPr>
        <w:t xml:space="preserve"> by </w:t>
      </w:r>
      <w:r w:rsidR="00A06279">
        <w:rPr>
          <w:sz w:val="20"/>
          <w:szCs w:val="20"/>
        </w:rPr>
        <w:t>Chairman Cody Hoover.</w:t>
      </w:r>
      <w:r w:rsidR="00476B5D" w:rsidRPr="009D7CA0">
        <w:rPr>
          <w:sz w:val="20"/>
          <w:szCs w:val="20"/>
        </w:rPr>
        <w:t xml:space="preserve"> </w:t>
      </w:r>
      <w:r w:rsidR="00036C00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P</w:t>
      </w:r>
      <w:r w:rsidR="00476B5D" w:rsidRPr="009D7CA0">
        <w:rPr>
          <w:sz w:val="20"/>
          <w:szCs w:val="20"/>
        </w:rPr>
        <w:t>resent:</w:t>
      </w:r>
      <w:r w:rsidR="00FD07D4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Supervisor</w:t>
      </w:r>
      <w:r w:rsidR="00A06279">
        <w:rPr>
          <w:sz w:val="20"/>
          <w:szCs w:val="20"/>
        </w:rPr>
        <w:t>s</w:t>
      </w:r>
      <w:r w:rsidR="00B9234B" w:rsidRPr="009D7CA0">
        <w:rPr>
          <w:sz w:val="20"/>
          <w:szCs w:val="20"/>
        </w:rPr>
        <w:t xml:space="preserve"> </w:t>
      </w:r>
      <w:r w:rsidR="00B0055F" w:rsidRPr="009D7CA0">
        <w:rPr>
          <w:sz w:val="20"/>
          <w:szCs w:val="20"/>
        </w:rPr>
        <w:t>John Harvey</w:t>
      </w:r>
      <w:r w:rsidR="00FF0D79">
        <w:rPr>
          <w:sz w:val="20"/>
          <w:szCs w:val="20"/>
        </w:rPr>
        <w:t>,</w:t>
      </w:r>
      <w:r w:rsidR="007937FA">
        <w:rPr>
          <w:sz w:val="20"/>
          <w:szCs w:val="20"/>
        </w:rPr>
        <w:t xml:space="preserve"> </w:t>
      </w:r>
      <w:r w:rsidR="00A06279">
        <w:rPr>
          <w:sz w:val="20"/>
          <w:szCs w:val="20"/>
        </w:rPr>
        <w:t>Mark Ranck</w:t>
      </w:r>
      <w:r w:rsidR="00FF0D79">
        <w:rPr>
          <w:sz w:val="20"/>
          <w:szCs w:val="20"/>
        </w:rPr>
        <w:t>, and</w:t>
      </w:r>
      <w:r w:rsidR="00A06279">
        <w:rPr>
          <w:sz w:val="20"/>
          <w:szCs w:val="20"/>
        </w:rPr>
        <w:t xml:space="preserve"> </w:t>
      </w:r>
      <w:r w:rsidR="00E90899" w:rsidRPr="009D7CA0">
        <w:rPr>
          <w:sz w:val="20"/>
          <w:szCs w:val="20"/>
        </w:rPr>
        <w:t>T</w:t>
      </w:r>
      <w:r w:rsidR="00895314" w:rsidRPr="009D7CA0">
        <w:rPr>
          <w:sz w:val="20"/>
          <w:szCs w:val="20"/>
        </w:rPr>
        <w:t>reasurer</w:t>
      </w:r>
      <w:r w:rsidR="004B46C0" w:rsidRPr="009D7CA0">
        <w:rPr>
          <w:sz w:val="20"/>
          <w:szCs w:val="20"/>
        </w:rPr>
        <w:t xml:space="preserve"> </w:t>
      </w:r>
      <w:r w:rsidR="00C63C30" w:rsidRPr="009D7CA0">
        <w:rPr>
          <w:sz w:val="20"/>
          <w:szCs w:val="20"/>
        </w:rPr>
        <w:t>Amy</w:t>
      </w:r>
      <w:r w:rsidR="00CA7EC0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>See</w:t>
      </w:r>
      <w:r w:rsidR="007937FA">
        <w:rPr>
          <w:sz w:val="20"/>
          <w:szCs w:val="20"/>
        </w:rPr>
        <w:t>.</w:t>
      </w:r>
      <w:r w:rsidR="006D7A97" w:rsidRPr="009D7CA0">
        <w:rPr>
          <w:sz w:val="20"/>
          <w:szCs w:val="20"/>
        </w:rPr>
        <w:t xml:space="preserve"> </w:t>
      </w:r>
      <w:r w:rsidR="00E90899" w:rsidRPr="009D7CA0">
        <w:rPr>
          <w:sz w:val="20"/>
          <w:szCs w:val="20"/>
        </w:rPr>
        <w:t xml:space="preserve"> </w:t>
      </w:r>
      <w:r w:rsidR="00163A58" w:rsidRPr="009D7CA0">
        <w:rPr>
          <w:sz w:val="20"/>
          <w:szCs w:val="20"/>
        </w:rPr>
        <w:t>T</w:t>
      </w:r>
      <w:r w:rsidR="00F72F5E" w:rsidRPr="009D7CA0">
        <w:rPr>
          <w:sz w:val="20"/>
          <w:szCs w:val="20"/>
        </w:rPr>
        <w:t xml:space="preserve">he </w:t>
      </w:r>
      <w:r w:rsidR="007937FA">
        <w:rPr>
          <w:sz w:val="20"/>
          <w:szCs w:val="20"/>
        </w:rPr>
        <w:t xml:space="preserve">May </w:t>
      </w:r>
      <w:r w:rsidR="00A06279">
        <w:rPr>
          <w:sz w:val="20"/>
          <w:szCs w:val="20"/>
        </w:rPr>
        <w:t>19</w:t>
      </w:r>
      <w:r w:rsidR="00DD6DB3" w:rsidRPr="009D7CA0">
        <w:rPr>
          <w:sz w:val="20"/>
          <w:szCs w:val="20"/>
        </w:rPr>
        <w:t>,</w:t>
      </w:r>
      <w:r w:rsidR="00530B05" w:rsidRPr="009D7CA0">
        <w:rPr>
          <w:sz w:val="20"/>
          <w:szCs w:val="20"/>
        </w:rPr>
        <w:t xml:space="preserve"> 2022</w:t>
      </w:r>
      <w:r w:rsidR="00B04E5E" w:rsidRPr="009D7CA0">
        <w:rPr>
          <w:sz w:val="20"/>
          <w:szCs w:val="20"/>
        </w:rPr>
        <w:t xml:space="preserve"> meeting minutes </w:t>
      </w:r>
      <w:r w:rsidR="00E63324" w:rsidRPr="009D7CA0">
        <w:rPr>
          <w:sz w:val="20"/>
          <w:szCs w:val="20"/>
        </w:rPr>
        <w:t xml:space="preserve">were </w:t>
      </w:r>
      <w:r w:rsidR="00446D2B" w:rsidRPr="009D7CA0">
        <w:rPr>
          <w:sz w:val="20"/>
          <w:szCs w:val="20"/>
        </w:rPr>
        <w:t>approved</w:t>
      </w:r>
      <w:r w:rsidR="009E775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following </w:t>
      </w:r>
      <w:r w:rsidR="004A2180" w:rsidRPr="009D7CA0">
        <w:rPr>
          <w:sz w:val="20"/>
          <w:szCs w:val="20"/>
        </w:rPr>
        <w:t xml:space="preserve">the motion of </w:t>
      </w:r>
      <w:r w:rsidR="00B0055F" w:rsidRPr="009D7CA0">
        <w:rPr>
          <w:sz w:val="20"/>
          <w:szCs w:val="20"/>
        </w:rPr>
        <w:t>John Harvey</w:t>
      </w:r>
      <w:r w:rsidR="0021411B" w:rsidRPr="009D7CA0">
        <w:rPr>
          <w:sz w:val="20"/>
          <w:szCs w:val="20"/>
        </w:rPr>
        <w:t xml:space="preserve"> </w:t>
      </w:r>
      <w:r w:rsidR="004A2180" w:rsidRPr="009D7CA0">
        <w:rPr>
          <w:sz w:val="20"/>
          <w:szCs w:val="20"/>
        </w:rPr>
        <w:t xml:space="preserve">and </w:t>
      </w:r>
      <w:r w:rsidR="005A3C1D" w:rsidRPr="009D7CA0">
        <w:rPr>
          <w:sz w:val="20"/>
          <w:szCs w:val="20"/>
        </w:rPr>
        <w:t>second from</w:t>
      </w:r>
      <w:r w:rsidR="006132F9" w:rsidRPr="009D7CA0">
        <w:rPr>
          <w:sz w:val="20"/>
          <w:szCs w:val="20"/>
        </w:rPr>
        <w:t xml:space="preserve"> </w:t>
      </w:r>
      <w:r w:rsidR="007937FA">
        <w:rPr>
          <w:sz w:val="20"/>
          <w:szCs w:val="20"/>
        </w:rPr>
        <w:t>Mark Ranck</w:t>
      </w:r>
      <w:r w:rsidR="0021411B" w:rsidRPr="009D7CA0">
        <w:rPr>
          <w:sz w:val="20"/>
          <w:szCs w:val="20"/>
        </w:rPr>
        <w:t xml:space="preserve">, </w:t>
      </w:r>
      <w:r w:rsidR="004A2180" w:rsidRPr="009D7CA0">
        <w:rPr>
          <w:sz w:val="20"/>
          <w:szCs w:val="20"/>
        </w:rPr>
        <w:t>unanimous.</w:t>
      </w:r>
      <w:r w:rsidR="0089531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The </w:t>
      </w:r>
      <w:r w:rsidR="00A06279">
        <w:rPr>
          <w:sz w:val="20"/>
          <w:szCs w:val="20"/>
        </w:rPr>
        <w:t>June 1</w:t>
      </w:r>
      <w:r w:rsidR="006D7A97" w:rsidRPr="009D7CA0">
        <w:rPr>
          <w:sz w:val="20"/>
          <w:szCs w:val="20"/>
        </w:rPr>
        <w:t xml:space="preserve">, 2022 </w:t>
      </w:r>
      <w:r w:rsidR="00DD6DB3" w:rsidRPr="009D7CA0">
        <w:rPr>
          <w:sz w:val="20"/>
          <w:szCs w:val="20"/>
        </w:rPr>
        <w:t xml:space="preserve">bill list was approved </w:t>
      </w:r>
      <w:r w:rsidR="00CA7EC0" w:rsidRPr="009D7CA0">
        <w:rPr>
          <w:sz w:val="20"/>
          <w:szCs w:val="20"/>
        </w:rPr>
        <w:t>following the motion from</w:t>
      </w:r>
      <w:r w:rsidR="0021411B" w:rsidRPr="009D7CA0">
        <w:rPr>
          <w:sz w:val="20"/>
          <w:szCs w:val="20"/>
        </w:rPr>
        <w:t xml:space="preserve"> </w:t>
      </w:r>
      <w:r w:rsidR="00A06279">
        <w:rPr>
          <w:sz w:val="20"/>
          <w:szCs w:val="20"/>
        </w:rPr>
        <w:t>Mark Ranck</w:t>
      </w:r>
      <w:r w:rsidR="00530B05" w:rsidRPr="009D7CA0">
        <w:rPr>
          <w:sz w:val="20"/>
          <w:szCs w:val="20"/>
        </w:rPr>
        <w:t xml:space="preserve"> </w:t>
      </w:r>
      <w:r w:rsidR="005A3C1D" w:rsidRPr="009D7CA0">
        <w:rPr>
          <w:sz w:val="20"/>
          <w:szCs w:val="20"/>
        </w:rPr>
        <w:t>and</w:t>
      </w:r>
      <w:r w:rsidR="00CA7EC0" w:rsidRPr="009D7CA0">
        <w:rPr>
          <w:sz w:val="20"/>
          <w:szCs w:val="20"/>
        </w:rPr>
        <w:t xml:space="preserve"> second</w:t>
      </w:r>
      <w:r w:rsidR="0021411B" w:rsidRPr="009D7CA0">
        <w:rPr>
          <w:sz w:val="20"/>
          <w:szCs w:val="20"/>
        </w:rPr>
        <w:t xml:space="preserve"> from </w:t>
      </w:r>
      <w:r w:rsidR="00A06279">
        <w:rPr>
          <w:sz w:val="20"/>
          <w:szCs w:val="20"/>
        </w:rPr>
        <w:t>John</w:t>
      </w:r>
      <w:r w:rsidR="007937FA">
        <w:rPr>
          <w:sz w:val="20"/>
          <w:szCs w:val="20"/>
        </w:rPr>
        <w:t xml:space="preserve"> </w:t>
      </w:r>
      <w:r w:rsidR="00A06279">
        <w:rPr>
          <w:sz w:val="20"/>
          <w:szCs w:val="20"/>
        </w:rPr>
        <w:t>Harvey</w:t>
      </w:r>
      <w:r w:rsidR="0042406F" w:rsidRPr="009D7CA0">
        <w:rPr>
          <w:sz w:val="20"/>
          <w:szCs w:val="20"/>
        </w:rPr>
        <w:t>,</w:t>
      </w:r>
      <w:r w:rsidR="00CA7EC0" w:rsidRPr="009D7CA0">
        <w:rPr>
          <w:sz w:val="20"/>
          <w:szCs w:val="20"/>
        </w:rPr>
        <w:t xml:space="preserve"> </w:t>
      </w:r>
      <w:bookmarkStart w:id="0" w:name="_Hlk94786116"/>
      <w:r w:rsidR="0042406F" w:rsidRPr="009D7CA0">
        <w:rPr>
          <w:sz w:val="20"/>
          <w:szCs w:val="20"/>
        </w:rPr>
        <w:t>u</w:t>
      </w:r>
      <w:r w:rsidR="00CA7EC0" w:rsidRPr="009D7CA0">
        <w:rPr>
          <w:sz w:val="20"/>
          <w:szCs w:val="20"/>
        </w:rPr>
        <w:t>nanimous</w:t>
      </w:r>
      <w:bookmarkEnd w:id="0"/>
      <w:r w:rsidRPr="009D7CA0">
        <w:rPr>
          <w:sz w:val="20"/>
          <w:szCs w:val="20"/>
        </w:rPr>
        <w:t>.</w:t>
      </w:r>
    </w:p>
    <w:p w14:paraId="70AFA7C6" w14:textId="01A38BAB" w:rsidR="00B0055F" w:rsidRPr="009D7CA0" w:rsidRDefault="00051DD3" w:rsidP="00922EE1">
      <w:pPr>
        <w:shd w:val="clear" w:color="auto" w:fill="FFFFFF"/>
        <w:rPr>
          <w:sz w:val="20"/>
          <w:szCs w:val="20"/>
        </w:rPr>
      </w:pPr>
      <w:r w:rsidRPr="009D7CA0">
        <w:rPr>
          <w:b/>
          <w:bCs/>
          <w:sz w:val="20"/>
          <w:szCs w:val="20"/>
          <w:u w:val="single"/>
        </w:rPr>
        <w:t>Treasurer’s Report</w:t>
      </w:r>
      <w:r w:rsidR="006D7A97" w:rsidRPr="009D7CA0">
        <w:rPr>
          <w:sz w:val="20"/>
          <w:szCs w:val="20"/>
        </w:rPr>
        <w:t xml:space="preserve">- </w:t>
      </w:r>
      <w:r w:rsidR="00B0055F" w:rsidRPr="009D7CA0">
        <w:rPr>
          <w:sz w:val="20"/>
          <w:szCs w:val="20"/>
        </w:rPr>
        <w:t xml:space="preserve"> No report</w:t>
      </w:r>
    </w:p>
    <w:p w14:paraId="7484D9E7" w14:textId="36A97129" w:rsidR="00E85ADB" w:rsidRPr="009D7CA0" w:rsidRDefault="00CB6260" w:rsidP="00922EE1">
      <w:pPr>
        <w:shd w:val="clear" w:color="auto" w:fill="FFFFFF"/>
        <w:rPr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Old Business</w:t>
      </w:r>
      <w:r w:rsidRPr="009D7CA0">
        <w:rPr>
          <w:sz w:val="20"/>
          <w:szCs w:val="20"/>
          <w:u w:val="single"/>
        </w:rPr>
        <w:t xml:space="preserve">: </w:t>
      </w:r>
    </w:p>
    <w:p w14:paraId="77C39E48" w14:textId="0D5A8182" w:rsidR="000F3286" w:rsidRPr="00A06279" w:rsidRDefault="00371E4B" w:rsidP="000F3286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Township equipment</w:t>
      </w:r>
      <w:r w:rsidRPr="009D7CA0">
        <w:rPr>
          <w:b/>
          <w:bCs/>
          <w:sz w:val="20"/>
          <w:szCs w:val="20"/>
        </w:rPr>
        <w:t>-</w:t>
      </w:r>
      <w:r w:rsidR="00DD6DB3" w:rsidRPr="009D7CA0">
        <w:rPr>
          <w:sz w:val="20"/>
          <w:szCs w:val="20"/>
        </w:rPr>
        <w:t xml:space="preserve"> </w:t>
      </w:r>
      <w:r w:rsidR="00A06279">
        <w:rPr>
          <w:sz w:val="20"/>
          <w:szCs w:val="20"/>
        </w:rPr>
        <w:t>F-250 received a new battery</w:t>
      </w:r>
      <w:r w:rsidR="00FF0D79">
        <w:rPr>
          <w:sz w:val="20"/>
          <w:szCs w:val="20"/>
        </w:rPr>
        <w:t>,</w:t>
      </w:r>
      <w:r w:rsidR="00A06279">
        <w:rPr>
          <w:sz w:val="20"/>
          <w:szCs w:val="20"/>
        </w:rPr>
        <w:t xml:space="preserve"> oil change</w:t>
      </w:r>
      <w:r w:rsidR="00FF0D79">
        <w:rPr>
          <w:sz w:val="20"/>
          <w:szCs w:val="20"/>
        </w:rPr>
        <w:t>;</w:t>
      </w:r>
      <w:r w:rsidR="00A06279">
        <w:rPr>
          <w:sz w:val="20"/>
          <w:szCs w:val="20"/>
        </w:rPr>
        <w:t xml:space="preserve"> Freightliner</w:t>
      </w:r>
      <w:r w:rsidR="00FF0D79">
        <w:rPr>
          <w:sz w:val="20"/>
          <w:szCs w:val="20"/>
        </w:rPr>
        <w:t xml:space="preserve"> </w:t>
      </w:r>
      <w:r w:rsidR="00141C57">
        <w:rPr>
          <w:sz w:val="20"/>
          <w:szCs w:val="20"/>
        </w:rPr>
        <w:t>inspected.  John Deere Tractor still has original tires</w:t>
      </w:r>
      <w:r w:rsidR="00FF0D79">
        <w:rPr>
          <w:sz w:val="20"/>
          <w:szCs w:val="20"/>
        </w:rPr>
        <w:t xml:space="preserve">—needs new; order </w:t>
      </w:r>
      <w:r w:rsidR="00141C57">
        <w:rPr>
          <w:sz w:val="20"/>
          <w:szCs w:val="20"/>
        </w:rPr>
        <w:t>now</w:t>
      </w:r>
      <w:r w:rsidR="00FF0D79">
        <w:rPr>
          <w:sz w:val="20"/>
          <w:szCs w:val="20"/>
        </w:rPr>
        <w:t>--</w:t>
      </w:r>
      <w:r w:rsidR="00141C57">
        <w:rPr>
          <w:sz w:val="20"/>
          <w:szCs w:val="20"/>
        </w:rPr>
        <w:t>possible supply chain issue.  1 plow was painted and 1 needs done yet.</w:t>
      </w:r>
    </w:p>
    <w:p w14:paraId="68D58B1F" w14:textId="55EA2F32" w:rsidR="00FB0EBA" w:rsidRPr="00141C57" w:rsidRDefault="00862E6E" w:rsidP="00141C57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Ridge Top Road Project- </w:t>
      </w:r>
      <w:r w:rsidR="00141C57">
        <w:rPr>
          <w:sz w:val="20"/>
          <w:szCs w:val="20"/>
        </w:rPr>
        <w:t>Randy Webster, engineer, is working on the project.</w:t>
      </w:r>
    </w:p>
    <w:p w14:paraId="53848D4D" w14:textId="02B66489" w:rsidR="007E6A59" w:rsidRPr="003A4580" w:rsidRDefault="007E6A59" w:rsidP="003A4580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Eldred Township Grange building-Cody </w:t>
      </w:r>
      <w:r w:rsidR="003A4580">
        <w:rPr>
          <w:sz w:val="20"/>
          <w:szCs w:val="20"/>
        </w:rPr>
        <w:t xml:space="preserve">Hoover </w:t>
      </w:r>
      <w:r w:rsidR="00141C57">
        <w:rPr>
          <w:sz w:val="20"/>
          <w:szCs w:val="20"/>
        </w:rPr>
        <w:t>will deliver the check to Carl Nolan and pick up the appraisal.</w:t>
      </w:r>
    </w:p>
    <w:p w14:paraId="389D9DBA" w14:textId="1A6A8F0F" w:rsidR="004B16E8" w:rsidRPr="009D7CA0" w:rsidRDefault="004B16E8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Winner Road- </w:t>
      </w:r>
      <w:r w:rsidR="009F3B44" w:rsidRPr="009D7CA0">
        <w:rPr>
          <w:sz w:val="20"/>
          <w:szCs w:val="20"/>
        </w:rPr>
        <w:t>Wyant/Graham-</w:t>
      </w:r>
      <w:r w:rsidR="003A4580">
        <w:rPr>
          <w:sz w:val="20"/>
          <w:szCs w:val="20"/>
        </w:rPr>
        <w:t>Dance Drier</w:t>
      </w:r>
      <w:r w:rsidR="00855DF1">
        <w:rPr>
          <w:sz w:val="20"/>
          <w:szCs w:val="20"/>
        </w:rPr>
        <w:t xml:space="preserve">, </w:t>
      </w:r>
      <w:r w:rsidR="00FF0D79">
        <w:rPr>
          <w:sz w:val="20"/>
          <w:szCs w:val="20"/>
        </w:rPr>
        <w:t>solicitor, said</w:t>
      </w:r>
      <w:r w:rsidR="00855DF1">
        <w:rPr>
          <w:sz w:val="20"/>
          <w:szCs w:val="20"/>
        </w:rPr>
        <w:t xml:space="preserve"> </w:t>
      </w:r>
      <w:r w:rsidR="001123D1">
        <w:rPr>
          <w:sz w:val="20"/>
          <w:szCs w:val="20"/>
        </w:rPr>
        <w:t>Randy Webster is discussing the situation with Kellen Krape and Matt Long @ Lycoming County Conservation District as the initial permit was not sufficient. The plan needs changed even though it was never implem</w:t>
      </w:r>
      <w:r w:rsidR="005269C3">
        <w:rPr>
          <w:sz w:val="20"/>
          <w:szCs w:val="20"/>
        </w:rPr>
        <w:t xml:space="preserve">ented.  </w:t>
      </w:r>
      <w:r w:rsidR="001123D1">
        <w:rPr>
          <w:sz w:val="20"/>
          <w:szCs w:val="20"/>
        </w:rPr>
        <w:t xml:space="preserve">Mark Ranck said </w:t>
      </w:r>
      <w:r w:rsidR="005269C3">
        <w:rPr>
          <w:sz w:val="20"/>
          <w:szCs w:val="20"/>
        </w:rPr>
        <w:t xml:space="preserve">minor </w:t>
      </w:r>
      <w:r w:rsidR="001123D1">
        <w:rPr>
          <w:sz w:val="20"/>
          <w:szCs w:val="20"/>
        </w:rPr>
        <w:t>work is already scheduled</w:t>
      </w:r>
      <w:r w:rsidR="007A1035">
        <w:rPr>
          <w:sz w:val="20"/>
          <w:szCs w:val="20"/>
        </w:rPr>
        <w:t xml:space="preserve"> to fix the specs</w:t>
      </w:r>
      <w:r w:rsidR="005269C3">
        <w:rPr>
          <w:sz w:val="20"/>
          <w:szCs w:val="20"/>
        </w:rPr>
        <w:t xml:space="preserve"> with the road.</w:t>
      </w:r>
    </w:p>
    <w:p w14:paraId="24BDC17F" w14:textId="789E89EA" w:rsidR="002C7378" w:rsidRPr="007A1035" w:rsidRDefault="00656C70" w:rsidP="007A1035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2021 Pumping Permits-</w:t>
      </w:r>
      <w:r w:rsidR="007A1035">
        <w:rPr>
          <w:sz w:val="20"/>
          <w:szCs w:val="20"/>
        </w:rPr>
        <w:t>2 properties obtained pumping permits</w:t>
      </w:r>
      <w:r w:rsidR="005269C3">
        <w:rPr>
          <w:sz w:val="20"/>
          <w:szCs w:val="20"/>
        </w:rPr>
        <w:t xml:space="preserve">; </w:t>
      </w:r>
      <w:r w:rsidR="007A1035">
        <w:rPr>
          <w:sz w:val="20"/>
          <w:szCs w:val="20"/>
        </w:rPr>
        <w:t xml:space="preserve">Amy See </w:t>
      </w:r>
      <w:r w:rsidR="005269C3">
        <w:rPr>
          <w:sz w:val="20"/>
          <w:szCs w:val="20"/>
        </w:rPr>
        <w:t xml:space="preserve">is to </w:t>
      </w:r>
      <w:r w:rsidR="007A1035">
        <w:rPr>
          <w:sz w:val="20"/>
          <w:szCs w:val="20"/>
        </w:rPr>
        <w:t xml:space="preserve">inform them </w:t>
      </w:r>
      <w:r w:rsidR="005269C3">
        <w:rPr>
          <w:sz w:val="20"/>
          <w:szCs w:val="20"/>
        </w:rPr>
        <w:t xml:space="preserve">of </w:t>
      </w:r>
      <w:r w:rsidR="007A1035">
        <w:rPr>
          <w:sz w:val="20"/>
          <w:szCs w:val="20"/>
        </w:rPr>
        <w:t>10 days to compl</w:t>
      </w:r>
      <w:r w:rsidR="005269C3">
        <w:rPr>
          <w:sz w:val="20"/>
          <w:szCs w:val="20"/>
        </w:rPr>
        <w:t>y.</w:t>
      </w:r>
      <w:r w:rsidR="007A1035">
        <w:rPr>
          <w:sz w:val="20"/>
          <w:szCs w:val="20"/>
        </w:rPr>
        <w:t xml:space="preserve">  2 other properties failed to obtain </w:t>
      </w:r>
      <w:r w:rsidR="005269C3">
        <w:rPr>
          <w:sz w:val="20"/>
          <w:szCs w:val="20"/>
        </w:rPr>
        <w:t>permits; Dance</w:t>
      </w:r>
      <w:r w:rsidR="007A1035">
        <w:rPr>
          <w:sz w:val="20"/>
          <w:szCs w:val="20"/>
        </w:rPr>
        <w:t xml:space="preserve"> Drier </w:t>
      </w:r>
      <w:r w:rsidR="005269C3">
        <w:rPr>
          <w:sz w:val="20"/>
          <w:szCs w:val="20"/>
        </w:rPr>
        <w:t xml:space="preserve">will </w:t>
      </w:r>
      <w:r w:rsidR="007A1035">
        <w:rPr>
          <w:sz w:val="20"/>
          <w:szCs w:val="20"/>
        </w:rPr>
        <w:t>take the next step for compliance</w:t>
      </w:r>
      <w:r w:rsidR="005269C3">
        <w:rPr>
          <w:sz w:val="20"/>
          <w:szCs w:val="20"/>
        </w:rPr>
        <w:t xml:space="preserve">. </w:t>
      </w:r>
      <w:r w:rsidR="007A1035">
        <w:rPr>
          <w:sz w:val="20"/>
          <w:szCs w:val="20"/>
        </w:rPr>
        <w:t>A motion was made by Cody Hoover and second from John Harvey, unanimous.</w:t>
      </w:r>
    </w:p>
    <w:p w14:paraId="000B032A" w14:textId="40262242" w:rsidR="002A3EA5" w:rsidRPr="003848CA" w:rsidRDefault="002A7FA3" w:rsidP="003848CA">
      <w:p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3848CA">
        <w:rPr>
          <w:b/>
          <w:bCs/>
          <w:sz w:val="20"/>
          <w:szCs w:val="20"/>
          <w:u w:val="single"/>
        </w:rPr>
        <w:t>New Business</w:t>
      </w:r>
      <w:r w:rsidRPr="003848CA">
        <w:rPr>
          <w:sz w:val="20"/>
          <w:szCs w:val="20"/>
          <w:u w:val="single"/>
        </w:rPr>
        <w:t>:</w:t>
      </w:r>
      <w:r w:rsidRPr="003848CA">
        <w:rPr>
          <w:sz w:val="20"/>
          <w:szCs w:val="20"/>
        </w:rPr>
        <w:tab/>
      </w:r>
    </w:p>
    <w:p w14:paraId="2D2D1C0C" w14:textId="2809AA45" w:rsidR="00BC3488" w:rsidRDefault="003848CA" w:rsidP="001C2E70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1C2E70">
        <w:rPr>
          <w:sz w:val="20"/>
          <w:szCs w:val="20"/>
        </w:rPr>
        <w:t xml:space="preserve">James &amp; Cynthia Bender of Cindy Bee Floral </w:t>
      </w:r>
      <w:r w:rsidR="00855DF1">
        <w:rPr>
          <w:sz w:val="20"/>
          <w:szCs w:val="20"/>
        </w:rPr>
        <w:t xml:space="preserve">at 233 Weitzel Drive, </w:t>
      </w:r>
      <w:r w:rsidRPr="001C2E70">
        <w:rPr>
          <w:sz w:val="20"/>
          <w:szCs w:val="20"/>
        </w:rPr>
        <w:t>agreed to apply for a No Impact Business Permit for $50 which allows a home occupation</w:t>
      </w:r>
      <w:r w:rsidR="005269C3">
        <w:rPr>
          <w:sz w:val="20"/>
          <w:szCs w:val="20"/>
        </w:rPr>
        <w:t>,</w:t>
      </w:r>
      <w:r w:rsidRPr="001C2E70">
        <w:rPr>
          <w:sz w:val="20"/>
          <w:szCs w:val="20"/>
        </w:rPr>
        <w:t xml:space="preserve"> provided that all items </w:t>
      </w:r>
      <w:r w:rsidR="005269C3">
        <w:rPr>
          <w:sz w:val="20"/>
          <w:szCs w:val="20"/>
        </w:rPr>
        <w:t xml:space="preserve">are </w:t>
      </w:r>
      <w:r w:rsidRPr="001C2E70">
        <w:rPr>
          <w:sz w:val="20"/>
          <w:szCs w:val="20"/>
        </w:rPr>
        <w:t>delivered out</w:t>
      </w:r>
      <w:r w:rsidR="005269C3">
        <w:rPr>
          <w:sz w:val="20"/>
          <w:szCs w:val="20"/>
        </w:rPr>
        <w:t>,</w:t>
      </w:r>
      <w:r w:rsidR="00855DF1">
        <w:rPr>
          <w:sz w:val="20"/>
          <w:szCs w:val="20"/>
        </w:rPr>
        <w:t xml:space="preserve"> has</w:t>
      </w:r>
      <w:r w:rsidR="0089340B" w:rsidRPr="001C2E70">
        <w:rPr>
          <w:sz w:val="20"/>
          <w:szCs w:val="20"/>
        </w:rPr>
        <w:t xml:space="preserve"> no outside signage, and</w:t>
      </w:r>
      <w:r w:rsidR="00855DF1">
        <w:rPr>
          <w:sz w:val="20"/>
          <w:szCs w:val="20"/>
        </w:rPr>
        <w:t xml:space="preserve"> </w:t>
      </w:r>
      <w:r w:rsidR="0089340B" w:rsidRPr="001C2E70">
        <w:rPr>
          <w:sz w:val="20"/>
          <w:szCs w:val="20"/>
        </w:rPr>
        <w:t>no separate entrance</w:t>
      </w:r>
      <w:r w:rsidR="005269C3">
        <w:rPr>
          <w:sz w:val="20"/>
          <w:szCs w:val="20"/>
        </w:rPr>
        <w:t>.</w:t>
      </w:r>
      <w:r w:rsidR="0089340B" w:rsidRPr="001C2E70">
        <w:rPr>
          <w:sz w:val="20"/>
          <w:szCs w:val="20"/>
        </w:rPr>
        <w:t xml:space="preserve"> Cody Hoover and Mark Ranck walked the property to verify the shed is not being used for</w:t>
      </w:r>
      <w:r w:rsidR="00A05BDB">
        <w:rPr>
          <w:sz w:val="20"/>
          <w:szCs w:val="20"/>
        </w:rPr>
        <w:t xml:space="preserve"> </w:t>
      </w:r>
      <w:r w:rsidR="0089340B" w:rsidRPr="001C2E70">
        <w:rPr>
          <w:sz w:val="20"/>
          <w:szCs w:val="20"/>
        </w:rPr>
        <w:t>business.  The situation is considered to be resolved once the permit is issued.  The $50 NOV is waived—Amy</w:t>
      </w:r>
      <w:r w:rsidR="00A05BDB">
        <w:rPr>
          <w:sz w:val="20"/>
          <w:szCs w:val="20"/>
        </w:rPr>
        <w:t xml:space="preserve"> will</w:t>
      </w:r>
      <w:r w:rsidR="0089340B" w:rsidRPr="001C2E70">
        <w:rPr>
          <w:sz w:val="20"/>
          <w:szCs w:val="20"/>
        </w:rPr>
        <w:t xml:space="preserve"> notify zoning</w:t>
      </w:r>
      <w:r w:rsidR="00A05BDB">
        <w:rPr>
          <w:sz w:val="20"/>
          <w:szCs w:val="20"/>
        </w:rPr>
        <w:t>.</w:t>
      </w:r>
      <w:r w:rsidR="0089340B" w:rsidRPr="001C2E70">
        <w:rPr>
          <w:sz w:val="20"/>
          <w:szCs w:val="20"/>
        </w:rPr>
        <w:t xml:space="preserve">  A motion was made by Cody Hoover and second from Mark Ranck, unanimous.  Jason Hawley of Weitzel Drive commented there is no business traffic in the</w:t>
      </w:r>
      <w:r w:rsidR="00A05BDB">
        <w:rPr>
          <w:sz w:val="20"/>
          <w:szCs w:val="20"/>
        </w:rPr>
        <w:t>ir shared</w:t>
      </w:r>
      <w:r w:rsidR="0089340B" w:rsidRPr="001C2E70">
        <w:rPr>
          <w:sz w:val="20"/>
          <w:szCs w:val="20"/>
        </w:rPr>
        <w:t xml:space="preserve"> driveway.  </w:t>
      </w:r>
      <w:r w:rsidR="001C2E70" w:rsidRPr="001C2E70">
        <w:rPr>
          <w:sz w:val="20"/>
          <w:szCs w:val="20"/>
        </w:rPr>
        <w:t>Letters were sent from Mark &amp; Susan Vanderlin and Robert &amp; Carol Weston, both from Weitzel Drive, on behalf of the business</w:t>
      </w:r>
      <w:r w:rsidR="00A05BDB">
        <w:rPr>
          <w:sz w:val="20"/>
          <w:szCs w:val="20"/>
        </w:rPr>
        <w:t>.</w:t>
      </w:r>
    </w:p>
    <w:p w14:paraId="77D318E0" w14:textId="2295B21D" w:rsidR="001C2E70" w:rsidRDefault="00855DF1" w:rsidP="001C2E70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Earl Neff of </w:t>
      </w:r>
      <w:r w:rsidR="00B61A53">
        <w:rPr>
          <w:sz w:val="20"/>
          <w:szCs w:val="20"/>
        </w:rPr>
        <w:t xml:space="preserve">7996 East State Route 973 Highway, </w:t>
      </w:r>
      <w:r>
        <w:rPr>
          <w:sz w:val="20"/>
          <w:szCs w:val="20"/>
        </w:rPr>
        <w:t>spoke with Dance Drier, regarding a Family Care Unit</w:t>
      </w:r>
      <w:r w:rsidR="00B61A53">
        <w:rPr>
          <w:sz w:val="20"/>
          <w:szCs w:val="20"/>
        </w:rPr>
        <w:t xml:space="preserve">.  This </w:t>
      </w:r>
      <w:r w:rsidR="00505873">
        <w:rPr>
          <w:sz w:val="20"/>
          <w:szCs w:val="20"/>
        </w:rPr>
        <w:t xml:space="preserve">occupancy </w:t>
      </w:r>
      <w:r w:rsidR="00B61A53">
        <w:rPr>
          <w:sz w:val="20"/>
          <w:szCs w:val="20"/>
        </w:rPr>
        <w:t>permit would last for the life span of the person residing there</w:t>
      </w:r>
      <w:r w:rsidR="00A05BDB">
        <w:rPr>
          <w:sz w:val="20"/>
          <w:szCs w:val="20"/>
        </w:rPr>
        <w:t>;</w:t>
      </w:r>
      <w:r w:rsidR="00B61A53">
        <w:rPr>
          <w:sz w:val="20"/>
          <w:szCs w:val="20"/>
        </w:rPr>
        <w:t xml:space="preserve"> however, it would still be considered a second Equivalent Dwelling Unit requiring a second septic system.  Jami Nolan, Sewage Enforcement Officer for Eldred Township, does not </w:t>
      </w:r>
      <w:r w:rsidR="001B3608">
        <w:rPr>
          <w:sz w:val="20"/>
          <w:szCs w:val="20"/>
        </w:rPr>
        <w:t>approve</w:t>
      </w:r>
      <w:r w:rsidR="00B61A53">
        <w:rPr>
          <w:sz w:val="20"/>
          <w:szCs w:val="20"/>
        </w:rPr>
        <w:t>.  Dance Drier</w:t>
      </w:r>
      <w:r w:rsidR="00511909">
        <w:rPr>
          <w:sz w:val="20"/>
          <w:szCs w:val="20"/>
        </w:rPr>
        <w:t xml:space="preserve"> said a temporary sewage permit is possible</w:t>
      </w:r>
      <w:r w:rsidR="00A05BDB">
        <w:rPr>
          <w:sz w:val="20"/>
          <w:szCs w:val="20"/>
        </w:rPr>
        <w:t>, but</w:t>
      </w:r>
      <w:r w:rsidR="00511909">
        <w:rPr>
          <w:sz w:val="20"/>
          <w:szCs w:val="20"/>
        </w:rPr>
        <w:t xml:space="preserve"> are pretty specific and very temporary.</w:t>
      </w:r>
      <w:r w:rsidR="00505873">
        <w:rPr>
          <w:sz w:val="20"/>
          <w:szCs w:val="20"/>
        </w:rPr>
        <w:t xml:space="preserve">  The permit was denied and Mr. Neff was instructed to set up a zoning/variance hearing as soon as possible.</w:t>
      </w:r>
    </w:p>
    <w:p w14:paraId="3C23E5FF" w14:textId="5DF5C9D1" w:rsidR="00C02996" w:rsidRPr="001C2E70" w:rsidRDefault="00C02996" w:rsidP="001C2E70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A Memorandum of Understanding between Eldred Township and Montoursville Little League was signed regarding the use of the ball field located at 40 Grange Drive, Cogan Station.</w:t>
      </w:r>
      <w:r w:rsidR="00E87FF6">
        <w:rPr>
          <w:sz w:val="20"/>
          <w:szCs w:val="20"/>
        </w:rPr>
        <w:t xml:space="preserve">  The Township will allow Little League to use the field on the Grange property for games or practices for $1/year for 25 years, as well as continue the maintenance of the fields.  A motion was made by Mark Ranck with a second from John Harvey, unanimous.</w:t>
      </w:r>
    </w:p>
    <w:p w14:paraId="3F95B8CD" w14:textId="77777777" w:rsidR="00582325" w:rsidRPr="009D7CA0" w:rsidRDefault="00025F13" w:rsidP="00922EE1">
      <w:pPr>
        <w:tabs>
          <w:tab w:val="left" w:pos="0"/>
        </w:tabs>
        <w:jc w:val="both"/>
        <w:rPr>
          <w:b/>
          <w:bCs/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Reports:</w:t>
      </w:r>
    </w:p>
    <w:p w14:paraId="58DD8924" w14:textId="41210A61" w:rsidR="00766790" w:rsidRDefault="00472D26" w:rsidP="004E683B">
      <w:pPr>
        <w:pStyle w:val="ListParagraph"/>
        <w:numPr>
          <w:ilvl w:val="0"/>
          <w:numId w:val="4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766790">
        <w:rPr>
          <w:b/>
          <w:bCs/>
          <w:sz w:val="20"/>
          <w:szCs w:val="20"/>
        </w:rPr>
        <w:t>Solicitor</w:t>
      </w:r>
      <w:r w:rsidR="00766790">
        <w:rPr>
          <w:sz w:val="20"/>
          <w:szCs w:val="20"/>
        </w:rPr>
        <w:t xml:space="preserve">: </w:t>
      </w:r>
      <w:r w:rsidR="00D02705" w:rsidRPr="00766790">
        <w:rPr>
          <w:sz w:val="20"/>
          <w:szCs w:val="20"/>
        </w:rPr>
        <w:t xml:space="preserve"> </w:t>
      </w:r>
      <w:r w:rsidR="00766790" w:rsidRPr="00766790">
        <w:rPr>
          <w:sz w:val="20"/>
          <w:szCs w:val="20"/>
        </w:rPr>
        <w:t xml:space="preserve">Earl Neff </w:t>
      </w:r>
      <w:r w:rsidR="00766790">
        <w:rPr>
          <w:sz w:val="20"/>
          <w:szCs w:val="20"/>
        </w:rPr>
        <w:t>meeting</w:t>
      </w:r>
      <w:r w:rsidR="00C22D30">
        <w:rPr>
          <w:sz w:val="20"/>
          <w:szCs w:val="20"/>
        </w:rPr>
        <w:t xml:space="preserve"> regarding Family Care Unit</w:t>
      </w:r>
    </w:p>
    <w:p w14:paraId="2CA204EF" w14:textId="43CC289C" w:rsidR="005563F7" w:rsidRPr="00766790" w:rsidRDefault="004C3337" w:rsidP="004E683B">
      <w:pPr>
        <w:pStyle w:val="ListParagraph"/>
        <w:numPr>
          <w:ilvl w:val="0"/>
          <w:numId w:val="4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766790">
        <w:rPr>
          <w:b/>
          <w:bCs/>
          <w:color w:val="26282A"/>
          <w:sz w:val="20"/>
          <w:szCs w:val="20"/>
        </w:rPr>
        <w:t>Roadmaster:</w:t>
      </w:r>
      <w:r w:rsidR="00766790">
        <w:rPr>
          <w:b/>
          <w:bCs/>
          <w:color w:val="26282A"/>
          <w:sz w:val="20"/>
          <w:szCs w:val="20"/>
        </w:rPr>
        <w:t xml:space="preserve">  </w:t>
      </w:r>
      <w:r w:rsidR="00483BC8">
        <w:rPr>
          <w:color w:val="26282A"/>
          <w:sz w:val="20"/>
          <w:szCs w:val="20"/>
        </w:rPr>
        <w:t xml:space="preserve">Mowing. Street signs came in. </w:t>
      </w:r>
      <w:r w:rsidR="001B3608">
        <w:rPr>
          <w:color w:val="26282A"/>
          <w:sz w:val="20"/>
          <w:szCs w:val="20"/>
        </w:rPr>
        <w:t>T</w:t>
      </w:r>
      <w:r w:rsidR="00483BC8">
        <w:rPr>
          <w:color w:val="26282A"/>
          <w:sz w:val="20"/>
          <w:szCs w:val="20"/>
        </w:rPr>
        <w:t>ree fell down on Mosteller Road</w:t>
      </w:r>
      <w:r w:rsidR="00A05BDB">
        <w:rPr>
          <w:color w:val="26282A"/>
          <w:sz w:val="20"/>
          <w:szCs w:val="20"/>
        </w:rPr>
        <w:t>;</w:t>
      </w:r>
      <w:r w:rsidR="00483BC8">
        <w:rPr>
          <w:color w:val="26282A"/>
          <w:sz w:val="20"/>
          <w:szCs w:val="20"/>
        </w:rPr>
        <w:t xml:space="preserve"> Winter Lumber Co. </w:t>
      </w:r>
      <w:r w:rsidR="001B3608">
        <w:rPr>
          <w:color w:val="26282A"/>
          <w:sz w:val="20"/>
          <w:szCs w:val="20"/>
        </w:rPr>
        <w:t>retrieved.</w:t>
      </w:r>
    </w:p>
    <w:p w14:paraId="2384C118" w14:textId="08704528" w:rsidR="006B29B3" w:rsidRPr="009D7CA0" w:rsidRDefault="006B29B3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SEO:</w:t>
      </w:r>
      <w:r w:rsidRPr="009D7CA0">
        <w:rPr>
          <w:sz w:val="20"/>
          <w:szCs w:val="20"/>
        </w:rPr>
        <w:t xml:space="preserve"> </w:t>
      </w:r>
      <w:r w:rsidR="00483BC8">
        <w:rPr>
          <w:sz w:val="20"/>
          <w:szCs w:val="20"/>
        </w:rPr>
        <w:t>No report</w:t>
      </w:r>
    </w:p>
    <w:p w14:paraId="2E05ED19" w14:textId="38D27FD3" w:rsidR="00AC09C4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Fire Company:</w:t>
      </w:r>
      <w:r w:rsidRPr="009D7CA0">
        <w:rPr>
          <w:color w:val="26282A"/>
          <w:sz w:val="20"/>
          <w:szCs w:val="20"/>
        </w:rPr>
        <w:t xml:space="preserve"> </w:t>
      </w:r>
      <w:r w:rsidR="00483BC8">
        <w:rPr>
          <w:color w:val="26282A"/>
          <w:sz w:val="20"/>
          <w:szCs w:val="20"/>
        </w:rPr>
        <w:t xml:space="preserve">Tires are needed for the Tanker and the Engine.  Charles Whitford, Emergency Services Director, </w:t>
      </w:r>
      <w:r w:rsidR="006B76F9">
        <w:rPr>
          <w:color w:val="26282A"/>
          <w:sz w:val="20"/>
          <w:szCs w:val="20"/>
        </w:rPr>
        <w:t xml:space="preserve">received Act 10 Grant and State Grant </w:t>
      </w:r>
      <w:r w:rsidR="00461FFD">
        <w:rPr>
          <w:color w:val="26282A"/>
          <w:sz w:val="20"/>
          <w:szCs w:val="20"/>
        </w:rPr>
        <w:t>for</w:t>
      </w:r>
      <w:r w:rsidR="006B76F9">
        <w:rPr>
          <w:color w:val="26282A"/>
          <w:sz w:val="20"/>
          <w:szCs w:val="20"/>
        </w:rPr>
        <w:t xml:space="preserve"> mortgage debt.  Chicken BBQ is June 4, 2022 at 11AM.</w:t>
      </w:r>
    </w:p>
    <w:p w14:paraId="607D0123" w14:textId="43CF74D9" w:rsidR="008F16EA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EMA Coordinator</w:t>
      </w:r>
      <w:r w:rsidRPr="009D7CA0">
        <w:rPr>
          <w:sz w:val="20"/>
          <w:szCs w:val="20"/>
        </w:rPr>
        <w:t xml:space="preserve">: </w:t>
      </w:r>
      <w:r w:rsidR="006B76F9">
        <w:rPr>
          <w:sz w:val="20"/>
          <w:szCs w:val="20"/>
        </w:rPr>
        <w:t>Charles</w:t>
      </w:r>
      <w:r w:rsidR="001B3608">
        <w:rPr>
          <w:sz w:val="20"/>
          <w:szCs w:val="20"/>
        </w:rPr>
        <w:t xml:space="preserve"> </w:t>
      </w:r>
      <w:r w:rsidR="006B76F9">
        <w:rPr>
          <w:sz w:val="20"/>
          <w:szCs w:val="20"/>
        </w:rPr>
        <w:t>Whitford completed EMA class</w:t>
      </w:r>
      <w:r w:rsidR="001B3608">
        <w:rPr>
          <w:sz w:val="20"/>
          <w:szCs w:val="20"/>
        </w:rPr>
        <w:t>;</w:t>
      </w:r>
      <w:r w:rsidR="006B76F9">
        <w:rPr>
          <w:sz w:val="20"/>
          <w:szCs w:val="20"/>
        </w:rPr>
        <w:t xml:space="preserve"> Township </w:t>
      </w:r>
      <w:r w:rsidR="001B3608">
        <w:rPr>
          <w:sz w:val="20"/>
          <w:szCs w:val="20"/>
        </w:rPr>
        <w:t xml:space="preserve">&amp; </w:t>
      </w:r>
      <w:r w:rsidR="006B76F9">
        <w:rPr>
          <w:sz w:val="20"/>
          <w:szCs w:val="20"/>
        </w:rPr>
        <w:t>Lycoming County will receive certificate.</w:t>
      </w:r>
    </w:p>
    <w:p w14:paraId="4C5C54E2" w14:textId="7BDCD709" w:rsidR="008F16EA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Zoning/Building</w:t>
      </w:r>
      <w:r w:rsidRPr="009D7CA0">
        <w:rPr>
          <w:sz w:val="20"/>
          <w:szCs w:val="20"/>
        </w:rPr>
        <w:t xml:space="preserve">: </w:t>
      </w:r>
      <w:r w:rsidR="006B76F9">
        <w:rPr>
          <w:sz w:val="20"/>
          <w:szCs w:val="20"/>
        </w:rPr>
        <w:t>No report</w:t>
      </w:r>
    </w:p>
    <w:p w14:paraId="340DCFED" w14:textId="50FF26A4" w:rsidR="006B29B3" w:rsidRPr="009D7CA0" w:rsidRDefault="006B29B3" w:rsidP="00922EE1">
      <w:pPr>
        <w:pStyle w:val="ListParagraph"/>
        <w:numPr>
          <w:ilvl w:val="0"/>
          <w:numId w:val="39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Planning Commission:</w:t>
      </w:r>
      <w:r w:rsidRPr="009D7CA0">
        <w:rPr>
          <w:sz w:val="20"/>
          <w:szCs w:val="20"/>
        </w:rPr>
        <w:t xml:space="preserve"> </w:t>
      </w:r>
      <w:r w:rsidR="001B3608">
        <w:rPr>
          <w:sz w:val="20"/>
          <w:szCs w:val="20"/>
        </w:rPr>
        <w:t>No report</w:t>
      </w:r>
    </w:p>
    <w:p w14:paraId="5349CE6E" w14:textId="3B1BC265" w:rsidR="001C3AB9" w:rsidRPr="00DD5402" w:rsidRDefault="00D65E85" w:rsidP="00922EE1">
      <w:pPr>
        <w:pStyle w:val="ListParagraph"/>
        <w:numPr>
          <w:ilvl w:val="0"/>
          <w:numId w:val="39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Public Participation:</w:t>
      </w:r>
      <w:r w:rsidR="00AE4F3D" w:rsidRPr="009D7CA0">
        <w:rPr>
          <w:b/>
          <w:bCs/>
          <w:sz w:val="20"/>
          <w:szCs w:val="20"/>
        </w:rPr>
        <w:t xml:space="preserve"> </w:t>
      </w:r>
      <w:r w:rsidR="008108A0">
        <w:rPr>
          <w:sz w:val="20"/>
          <w:szCs w:val="20"/>
        </w:rPr>
        <w:t>None</w:t>
      </w:r>
    </w:p>
    <w:p w14:paraId="72AE45F0" w14:textId="0D0E65CD" w:rsidR="00606337" w:rsidRPr="009D7CA0" w:rsidRDefault="003B53F2" w:rsidP="00922EE1">
      <w:pPr>
        <w:pStyle w:val="ListParagraph"/>
        <w:numPr>
          <w:ilvl w:val="0"/>
          <w:numId w:val="46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Comments from Supervisors</w:t>
      </w:r>
      <w:r w:rsidR="008108A0">
        <w:rPr>
          <w:sz w:val="20"/>
          <w:szCs w:val="20"/>
        </w:rPr>
        <w:t xml:space="preserve">:  </w:t>
      </w:r>
      <w:r w:rsidR="005F23FF">
        <w:rPr>
          <w:sz w:val="20"/>
          <w:szCs w:val="20"/>
        </w:rPr>
        <w:t>Cody Hoover received a Thank You from New Columbia Memorial Day Association for the use of our flags for their Memorial Day Parade.</w:t>
      </w:r>
    </w:p>
    <w:p w14:paraId="7B95E8F6" w14:textId="016BA114" w:rsidR="00B47C95" w:rsidRPr="009D7CA0" w:rsidRDefault="00AD7E2B" w:rsidP="00922EE1">
      <w:pPr>
        <w:pStyle w:val="ListParagraph"/>
        <w:numPr>
          <w:ilvl w:val="0"/>
          <w:numId w:val="47"/>
        </w:numPr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Executive Session</w:t>
      </w:r>
      <w:r w:rsidRPr="009D7CA0">
        <w:rPr>
          <w:sz w:val="20"/>
          <w:szCs w:val="20"/>
        </w:rPr>
        <w:t xml:space="preserve">- </w:t>
      </w:r>
      <w:r w:rsidR="00BC3488" w:rsidRPr="009D7CA0">
        <w:rPr>
          <w:sz w:val="20"/>
          <w:szCs w:val="20"/>
        </w:rPr>
        <w:t>None</w:t>
      </w:r>
    </w:p>
    <w:p w14:paraId="18245BB7" w14:textId="23D3A1ED" w:rsidR="00EC10CF" w:rsidRPr="009D7CA0" w:rsidRDefault="00EC10CF" w:rsidP="002C6980">
      <w:pPr>
        <w:pStyle w:val="ListParagraph"/>
        <w:ind w:left="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With no further business to come before the Board, </w:t>
      </w:r>
      <w:r w:rsidR="00BC3488" w:rsidRPr="009D7CA0">
        <w:rPr>
          <w:sz w:val="20"/>
          <w:szCs w:val="20"/>
        </w:rPr>
        <w:t>the</w:t>
      </w:r>
      <w:r w:rsidR="0066530F" w:rsidRPr="009D7CA0">
        <w:rPr>
          <w:sz w:val="20"/>
          <w:szCs w:val="20"/>
        </w:rPr>
        <w:t xml:space="preserve"> meeting </w:t>
      </w:r>
      <w:r w:rsidRPr="009D7CA0">
        <w:rPr>
          <w:sz w:val="20"/>
          <w:szCs w:val="20"/>
        </w:rPr>
        <w:t>was adjourned at 7:</w:t>
      </w:r>
      <w:r w:rsidR="00DD5402">
        <w:rPr>
          <w:sz w:val="20"/>
          <w:szCs w:val="20"/>
        </w:rPr>
        <w:t>4</w:t>
      </w:r>
      <w:r w:rsidR="005F23FF">
        <w:rPr>
          <w:sz w:val="20"/>
          <w:szCs w:val="20"/>
        </w:rPr>
        <w:t>7</w:t>
      </w:r>
      <w:r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PM</w:t>
      </w:r>
      <w:r w:rsidRPr="009D7CA0">
        <w:rPr>
          <w:sz w:val="20"/>
          <w:szCs w:val="20"/>
        </w:rPr>
        <w:t xml:space="preserve"> following the motion by</w:t>
      </w:r>
      <w:r w:rsidR="00022151" w:rsidRPr="009D7CA0">
        <w:rPr>
          <w:sz w:val="20"/>
          <w:szCs w:val="20"/>
        </w:rPr>
        <w:t xml:space="preserve"> </w:t>
      </w:r>
      <w:r w:rsidR="00DD5402">
        <w:rPr>
          <w:sz w:val="20"/>
          <w:szCs w:val="20"/>
        </w:rPr>
        <w:t>Mark Ranck</w:t>
      </w:r>
      <w:r w:rsidR="00BC3488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and second </w:t>
      </w:r>
      <w:r w:rsidR="0066530F" w:rsidRPr="009D7CA0">
        <w:rPr>
          <w:sz w:val="20"/>
          <w:szCs w:val="20"/>
        </w:rPr>
        <w:t xml:space="preserve">by </w:t>
      </w:r>
      <w:r w:rsidR="00DD5402">
        <w:rPr>
          <w:sz w:val="20"/>
          <w:szCs w:val="20"/>
        </w:rPr>
        <w:t>John Harvey</w:t>
      </w:r>
      <w:r w:rsidRPr="009D7CA0">
        <w:rPr>
          <w:sz w:val="20"/>
          <w:szCs w:val="20"/>
        </w:rPr>
        <w:t>. All were in favor, no opposed.</w:t>
      </w:r>
    </w:p>
    <w:p w14:paraId="5D48BF60" w14:textId="77777777" w:rsidR="00C62F08" w:rsidRPr="009D7CA0" w:rsidRDefault="00C62F08" w:rsidP="002C6980">
      <w:pPr>
        <w:pStyle w:val="ListParagraph"/>
        <w:ind w:left="0"/>
        <w:jc w:val="both"/>
        <w:rPr>
          <w:sz w:val="20"/>
          <w:szCs w:val="20"/>
        </w:rPr>
      </w:pPr>
    </w:p>
    <w:p w14:paraId="7E62FB0B" w14:textId="214428F2" w:rsidR="00BB42BB" w:rsidRPr="009D7CA0" w:rsidRDefault="00B75C3B" w:rsidP="002C6980">
      <w:pPr>
        <w:ind w:left="1440" w:hanging="1365"/>
        <w:rPr>
          <w:sz w:val="20"/>
          <w:szCs w:val="20"/>
        </w:rPr>
      </w:pPr>
      <w:r w:rsidRPr="009D7CA0">
        <w:rPr>
          <w:sz w:val="20"/>
          <w:szCs w:val="20"/>
        </w:rPr>
        <w:t>APPROVED:</w:t>
      </w:r>
      <w:r w:rsidR="0046660D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_________________</w:t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  <w:t xml:space="preserve">  </w:t>
      </w:r>
      <w:r w:rsidR="00CE1C6B" w:rsidRPr="009D7CA0">
        <w:rPr>
          <w:sz w:val="20"/>
          <w:szCs w:val="20"/>
        </w:rPr>
        <w:t xml:space="preserve">         </w:t>
      </w:r>
      <w:r w:rsidRPr="009D7CA0">
        <w:rPr>
          <w:sz w:val="20"/>
          <w:szCs w:val="20"/>
        </w:rPr>
        <w:t xml:space="preserve"> </w:t>
      </w:r>
      <w:r w:rsidR="00890501" w:rsidRPr="009D7CA0">
        <w:rPr>
          <w:sz w:val="20"/>
          <w:szCs w:val="20"/>
        </w:rPr>
        <w:t xml:space="preserve">           </w:t>
      </w:r>
      <w:r w:rsidR="003D3D74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>Respectfully</w:t>
      </w:r>
      <w:r w:rsidR="00535CA7" w:rsidRPr="009D7CA0">
        <w:rPr>
          <w:sz w:val="20"/>
          <w:szCs w:val="20"/>
        </w:rPr>
        <w:t xml:space="preserve"> submitted</w:t>
      </w:r>
      <w:r w:rsidRPr="009D7CA0">
        <w:rPr>
          <w:sz w:val="20"/>
          <w:szCs w:val="20"/>
        </w:rPr>
        <w:tab/>
      </w:r>
      <w:r w:rsidR="00F2038F" w:rsidRPr="009D7CA0">
        <w:rPr>
          <w:sz w:val="20"/>
          <w:szCs w:val="20"/>
        </w:rPr>
        <w:t xml:space="preserve">              </w:t>
      </w:r>
      <w:r w:rsidR="00CE1C6B" w:rsidRPr="009D7CA0">
        <w:rPr>
          <w:sz w:val="20"/>
          <w:szCs w:val="20"/>
        </w:rPr>
        <w:t xml:space="preserve">               </w:t>
      </w:r>
      <w:r w:rsidR="00C10A71" w:rsidRPr="009D7CA0">
        <w:rPr>
          <w:sz w:val="20"/>
          <w:szCs w:val="20"/>
        </w:rPr>
        <w:t xml:space="preserve">  </w:t>
      </w:r>
      <w:r w:rsidR="001D6C74" w:rsidRPr="009D7CA0">
        <w:rPr>
          <w:sz w:val="20"/>
          <w:szCs w:val="20"/>
        </w:rPr>
        <w:t xml:space="preserve">  </w:t>
      </w:r>
      <w:r w:rsidR="006973A2" w:rsidRPr="009D7CA0">
        <w:rPr>
          <w:sz w:val="20"/>
          <w:szCs w:val="20"/>
        </w:rPr>
        <w:t xml:space="preserve">        </w:t>
      </w:r>
      <w:r w:rsidR="00042BB6" w:rsidRPr="009D7CA0">
        <w:rPr>
          <w:sz w:val="20"/>
          <w:szCs w:val="20"/>
        </w:rPr>
        <w:t xml:space="preserve">  </w:t>
      </w:r>
      <w:r w:rsidR="00F2038F" w:rsidRPr="009D7CA0">
        <w:rPr>
          <w:sz w:val="20"/>
          <w:szCs w:val="20"/>
        </w:rPr>
        <w:t>_____________</w:t>
      </w:r>
      <w:r w:rsidR="006973A2" w:rsidRPr="009D7CA0">
        <w:rPr>
          <w:sz w:val="20"/>
          <w:szCs w:val="20"/>
        </w:rPr>
        <w:t>___</w:t>
      </w:r>
      <w:r w:rsidR="00042BB6" w:rsidRPr="009D7CA0">
        <w:rPr>
          <w:sz w:val="20"/>
          <w:szCs w:val="20"/>
        </w:rPr>
        <w:t>_</w:t>
      </w:r>
      <w:r w:rsidR="00F2038F" w:rsidRPr="009D7CA0">
        <w:rPr>
          <w:sz w:val="20"/>
          <w:szCs w:val="20"/>
        </w:rPr>
        <w:t xml:space="preserve">                 </w:t>
      </w:r>
      <w:r w:rsidR="00CE1C6B" w:rsidRPr="009D7CA0">
        <w:rPr>
          <w:sz w:val="20"/>
          <w:szCs w:val="20"/>
        </w:rPr>
        <w:t xml:space="preserve">              </w:t>
      </w:r>
      <w:r w:rsidR="00535CA7" w:rsidRPr="009D7CA0">
        <w:rPr>
          <w:sz w:val="20"/>
          <w:szCs w:val="20"/>
        </w:rPr>
        <w:t xml:space="preserve">            </w:t>
      </w:r>
      <w:r w:rsidR="006973A2" w:rsidRPr="009D7CA0">
        <w:rPr>
          <w:sz w:val="20"/>
          <w:szCs w:val="20"/>
        </w:rPr>
        <w:t xml:space="preserve">  </w:t>
      </w:r>
      <w:r w:rsidR="003D3D74" w:rsidRPr="009D7CA0">
        <w:rPr>
          <w:sz w:val="20"/>
          <w:szCs w:val="20"/>
        </w:rPr>
        <w:t xml:space="preserve">       </w:t>
      </w:r>
      <w:r w:rsidR="006973A2" w:rsidRPr="009D7CA0">
        <w:rPr>
          <w:sz w:val="20"/>
          <w:szCs w:val="20"/>
        </w:rPr>
        <w:t xml:space="preserve"> </w:t>
      </w:r>
      <w:r w:rsidR="00606337" w:rsidRPr="009D7CA0">
        <w:rPr>
          <w:sz w:val="20"/>
          <w:szCs w:val="20"/>
        </w:rPr>
        <w:tab/>
      </w:r>
      <w:r w:rsidR="00535CA7" w:rsidRPr="009D7CA0">
        <w:rPr>
          <w:sz w:val="20"/>
          <w:szCs w:val="20"/>
        </w:rPr>
        <w:t>_________________</w:t>
      </w:r>
      <w:r w:rsidR="00CE1C6B" w:rsidRPr="009D7CA0">
        <w:rPr>
          <w:sz w:val="20"/>
          <w:szCs w:val="20"/>
        </w:rPr>
        <w:t xml:space="preserve">         </w:t>
      </w:r>
    </w:p>
    <w:p w14:paraId="01AA0153" w14:textId="3D859B19" w:rsidR="00CE1C6B" w:rsidRPr="009D7CA0" w:rsidRDefault="002C6980" w:rsidP="002C6980">
      <w:pPr>
        <w:ind w:left="720"/>
        <w:rPr>
          <w:sz w:val="20"/>
          <w:szCs w:val="20"/>
        </w:rPr>
      </w:pPr>
      <w:r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 </w:t>
      </w:r>
      <w:r w:rsidR="00CE1C6B" w:rsidRPr="009D7CA0">
        <w:rPr>
          <w:sz w:val="20"/>
          <w:szCs w:val="20"/>
        </w:rPr>
        <w:t xml:space="preserve"> </w:t>
      </w:r>
      <w:r w:rsidR="00CE1C6B" w:rsidRPr="009D7CA0">
        <w:rPr>
          <w:sz w:val="20"/>
          <w:szCs w:val="20"/>
        </w:rPr>
        <w:softHyphen/>
      </w:r>
      <w:r w:rsidR="00D354DC" w:rsidRPr="009D7CA0">
        <w:rPr>
          <w:sz w:val="20"/>
          <w:szCs w:val="20"/>
        </w:rPr>
        <w:softHyphen/>
        <w:t xml:space="preserve"> _</w:t>
      </w:r>
      <w:r w:rsidR="00CE1C6B" w:rsidRPr="009D7CA0">
        <w:rPr>
          <w:sz w:val="20"/>
          <w:szCs w:val="20"/>
        </w:rPr>
        <w:t>________________</w:t>
      </w:r>
      <w:r w:rsidR="00535CA7" w:rsidRPr="009D7CA0">
        <w:rPr>
          <w:sz w:val="20"/>
          <w:szCs w:val="20"/>
        </w:rPr>
        <w:t xml:space="preserve">                                           </w:t>
      </w:r>
      <w:r w:rsidR="0046660D"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  </w:t>
      </w:r>
      <w:r w:rsidR="009D7CA0">
        <w:rPr>
          <w:sz w:val="20"/>
          <w:szCs w:val="20"/>
        </w:rPr>
        <w:t xml:space="preserve">           </w:t>
      </w:r>
      <w:r w:rsidR="0046660D" w:rsidRPr="009D7CA0">
        <w:rPr>
          <w:sz w:val="20"/>
          <w:szCs w:val="20"/>
        </w:rPr>
        <w:t xml:space="preserve"> </w:t>
      </w:r>
      <w:r w:rsidR="00535CA7"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Amy See</w:t>
      </w:r>
      <w:r w:rsidR="001B0C23" w:rsidRPr="009D7CA0">
        <w:rPr>
          <w:sz w:val="20"/>
          <w:szCs w:val="20"/>
        </w:rPr>
        <w:t>, Secretary</w:t>
      </w:r>
    </w:p>
    <w:sectPr w:rsidR="00CE1C6B" w:rsidRPr="009D7CA0" w:rsidSect="0085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BF58" w14:textId="77777777" w:rsidR="005B0DEE" w:rsidRDefault="005B0DEE" w:rsidP="00922EE1">
      <w:r>
        <w:separator/>
      </w:r>
    </w:p>
  </w:endnote>
  <w:endnote w:type="continuationSeparator" w:id="0">
    <w:p w14:paraId="52321A2B" w14:textId="77777777" w:rsidR="005B0DEE" w:rsidRDefault="005B0DEE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1353" w14:textId="77777777" w:rsidR="005B0DEE" w:rsidRDefault="005B0DEE" w:rsidP="00922EE1">
      <w:r>
        <w:separator/>
      </w:r>
    </w:p>
  </w:footnote>
  <w:footnote w:type="continuationSeparator" w:id="0">
    <w:p w14:paraId="7DEABB96" w14:textId="77777777" w:rsidR="005B0DEE" w:rsidRDefault="005B0DEE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E0233"/>
    <w:multiLevelType w:val="hybridMultilevel"/>
    <w:tmpl w:val="9FE2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3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39"/>
  </w:num>
  <w:num w:numId="9" w16cid:durableId="1241912554">
    <w:abstractNumId w:val="36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0"/>
  </w:num>
  <w:num w:numId="18" w16cid:durableId="1557736420">
    <w:abstractNumId w:val="24"/>
  </w:num>
  <w:num w:numId="19" w16cid:durableId="1688828989">
    <w:abstractNumId w:val="45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5"/>
  </w:num>
  <w:num w:numId="27" w16cid:durableId="414476366">
    <w:abstractNumId w:val="46"/>
  </w:num>
  <w:num w:numId="28" w16cid:durableId="1052970972">
    <w:abstractNumId w:val="3"/>
  </w:num>
  <w:num w:numId="29" w16cid:durableId="1633289072">
    <w:abstractNumId w:val="44"/>
  </w:num>
  <w:num w:numId="30" w16cid:durableId="212426948">
    <w:abstractNumId w:val="2"/>
  </w:num>
  <w:num w:numId="31" w16cid:durableId="1328747389">
    <w:abstractNumId w:val="37"/>
  </w:num>
  <w:num w:numId="32" w16cid:durableId="117842671">
    <w:abstractNumId w:val="20"/>
  </w:num>
  <w:num w:numId="33" w16cid:durableId="804153336">
    <w:abstractNumId w:val="41"/>
  </w:num>
  <w:num w:numId="34" w16cid:durableId="2063867064">
    <w:abstractNumId w:val="16"/>
  </w:num>
  <w:num w:numId="35" w16cid:durableId="651064662">
    <w:abstractNumId w:val="42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8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3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2151"/>
    <w:rsid w:val="00023E9B"/>
    <w:rsid w:val="00024F25"/>
    <w:rsid w:val="00025F13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5C3"/>
    <w:rsid w:val="001046CD"/>
    <w:rsid w:val="001123D1"/>
    <w:rsid w:val="001207D2"/>
    <w:rsid w:val="0012212D"/>
    <w:rsid w:val="001268A6"/>
    <w:rsid w:val="00127DC2"/>
    <w:rsid w:val="00134337"/>
    <w:rsid w:val="00134FA9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0C23"/>
    <w:rsid w:val="001B23EB"/>
    <w:rsid w:val="001B3608"/>
    <w:rsid w:val="001B668D"/>
    <w:rsid w:val="001B66DD"/>
    <w:rsid w:val="001C19C8"/>
    <w:rsid w:val="001C293E"/>
    <w:rsid w:val="001C2E70"/>
    <w:rsid w:val="001C3AB9"/>
    <w:rsid w:val="001C560D"/>
    <w:rsid w:val="001D0389"/>
    <w:rsid w:val="001D6C74"/>
    <w:rsid w:val="001D7896"/>
    <w:rsid w:val="001E051F"/>
    <w:rsid w:val="001E2412"/>
    <w:rsid w:val="001E2D94"/>
    <w:rsid w:val="001E34DC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92E80"/>
    <w:rsid w:val="00296EBA"/>
    <w:rsid w:val="002A1E66"/>
    <w:rsid w:val="002A3EA5"/>
    <w:rsid w:val="002A523B"/>
    <w:rsid w:val="002A7FA3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5616"/>
    <w:rsid w:val="0032602D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91719"/>
    <w:rsid w:val="003A1DBA"/>
    <w:rsid w:val="003A2811"/>
    <w:rsid w:val="003A3A82"/>
    <w:rsid w:val="003A3BC3"/>
    <w:rsid w:val="003A4580"/>
    <w:rsid w:val="003A4F20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1FFD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873"/>
    <w:rsid w:val="0051011F"/>
    <w:rsid w:val="0051025E"/>
    <w:rsid w:val="00511909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3B65"/>
    <w:rsid w:val="00564A68"/>
    <w:rsid w:val="00564DF5"/>
    <w:rsid w:val="00565E1B"/>
    <w:rsid w:val="00565F4D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B80"/>
    <w:rsid w:val="00593115"/>
    <w:rsid w:val="00595809"/>
    <w:rsid w:val="00596F6B"/>
    <w:rsid w:val="005A278F"/>
    <w:rsid w:val="005A3C1D"/>
    <w:rsid w:val="005A6162"/>
    <w:rsid w:val="005A7ED1"/>
    <w:rsid w:val="005B0DEE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B76F9"/>
    <w:rsid w:val="006C1C02"/>
    <w:rsid w:val="006C5270"/>
    <w:rsid w:val="006D7A97"/>
    <w:rsid w:val="006E3591"/>
    <w:rsid w:val="006E6D32"/>
    <w:rsid w:val="006F60EB"/>
    <w:rsid w:val="006F6285"/>
    <w:rsid w:val="006F7001"/>
    <w:rsid w:val="00701339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551D"/>
    <w:rsid w:val="00777C10"/>
    <w:rsid w:val="00781622"/>
    <w:rsid w:val="0078412E"/>
    <w:rsid w:val="00787B36"/>
    <w:rsid w:val="00793704"/>
    <w:rsid w:val="007937FA"/>
    <w:rsid w:val="00793CB2"/>
    <w:rsid w:val="0079637F"/>
    <w:rsid w:val="007A1035"/>
    <w:rsid w:val="007A1516"/>
    <w:rsid w:val="007A1FB9"/>
    <w:rsid w:val="007A4F8F"/>
    <w:rsid w:val="007A7B33"/>
    <w:rsid w:val="007A7F08"/>
    <w:rsid w:val="007B0A11"/>
    <w:rsid w:val="007B4C7F"/>
    <w:rsid w:val="007B5C16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5335"/>
    <w:rsid w:val="00855DF1"/>
    <w:rsid w:val="00856A99"/>
    <w:rsid w:val="0086220E"/>
    <w:rsid w:val="00862E6E"/>
    <w:rsid w:val="00863A7D"/>
    <w:rsid w:val="00865DFB"/>
    <w:rsid w:val="00865E2C"/>
    <w:rsid w:val="00885B93"/>
    <w:rsid w:val="00887CE2"/>
    <w:rsid w:val="00890501"/>
    <w:rsid w:val="0089340B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F72"/>
    <w:rsid w:val="009F5A39"/>
    <w:rsid w:val="009F7A3D"/>
    <w:rsid w:val="00A00A68"/>
    <w:rsid w:val="00A03F69"/>
    <w:rsid w:val="00A05BDB"/>
    <w:rsid w:val="00A06279"/>
    <w:rsid w:val="00A10088"/>
    <w:rsid w:val="00A10294"/>
    <w:rsid w:val="00A12690"/>
    <w:rsid w:val="00A14EA0"/>
    <w:rsid w:val="00A21159"/>
    <w:rsid w:val="00A2423D"/>
    <w:rsid w:val="00A32E87"/>
    <w:rsid w:val="00A34514"/>
    <w:rsid w:val="00A35E18"/>
    <w:rsid w:val="00A36724"/>
    <w:rsid w:val="00A4197C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99D"/>
    <w:rsid w:val="00B13A7C"/>
    <w:rsid w:val="00B31915"/>
    <w:rsid w:val="00B36157"/>
    <w:rsid w:val="00B40F53"/>
    <w:rsid w:val="00B4140D"/>
    <w:rsid w:val="00B4735E"/>
    <w:rsid w:val="00B47C95"/>
    <w:rsid w:val="00B51E8F"/>
    <w:rsid w:val="00B55228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1609"/>
    <w:rsid w:val="00BC3488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D30"/>
    <w:rsid w:val="00C22F5D"/>
    <w:rsid w:val="00C25105"/>
    <w:rsid w:val="00C264AF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2F08"/>
    <w:rsid w:val="00C63C30"/>
    <w:rsid w:val="00C6511C"/>
    <w:rsid w:val="00C709E0"/>
    <w:rsid w:val="00C75931"/>
    <w:rsid w:val="00C76B1F"/>
    <w:rsid w:val="00C82BFB"/>
    <w:rsid w:val="00C82EAB"/>
    <w:rsid w:val="00C83EE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189"/>
    <w:rsid w:val="00CD3370"/>
    <w:rsid w:val="00CD36CD"/>
    <w:rsid w:val="00CD391A"/>
    <w:rsid w:val="00CE1C6B"/>
    <w:rsid w:val="00CE431C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100B"/>
    <w:rsid w:val="00DB128A"/>
    <w:rsid w:val="00DB14E1"/>
    <w:rsid w:val="00DD0310"/>
    <w:rsid w:val="00DD5402"/>
    <w:rsid w:val="00DD5FBD"/>
    <w:rsid w:val="00DD6DB3"/>
    <w:rsid w:val="00DE3DCA"/>
    <w:rsid w:val="00DE6EC9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3D0F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0EBA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2022-02-22T17:11:00Z</cp:lastPrinted>
  <dcterms:created xsi:type="dcterms:W3CDTF">2022-06-06T22:46:00Z</dcterms:created>
  <dcterms:modified xsi:type="dcterms:W3CDTF">2022-06-13T23:32:00Z</dcterms:modified>
</cp:coreProperties>
</file>