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2C29" w14:textId="77777777" w:rsidR="00463F4A" w:rsidRPr="00A1200E" w:rsidRDefault="00463F4A" w:rsidP="00A1200E">
      <w:pPr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7332B50" w14:textId="77777777" w:rsidR="00463F4A" w:rsidRDefault="00463F4A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4E0E2D5" w14:textId="4B29C9C4" w:rsidR="00DD6DB3" w:rsidRPr="00FB1581" w:rsidRDefault="002A3EA5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The regular meeting of the Eldred Township Board of Supervisors was called to order </w:t>
      </w:r>
      <w:r w:rsidR="007D7F10">
        <w:rPr>
          <w:sz w:val="18"/>
          <w:szCs w:val="18"/>
        </w:rPr>
        <w:t>Wedne</w:t>
      </w:r>
      <w:r w:rsidR="007937FA" w:rsidRPr="00FB1581">
        <w:rPr>
          <w:sz w:val="18"/>
          <w:szCs w:val="18"/>
        </w:rPr>
        <w:t>s</w:t>
      </w:r>
      <w:r w:rsidRPr="00FB1581">
        <w:rPr>
          <w:sz w:val="18"/>
          <w:szCs w:val="18"/>
        </w:rPr>
        <w:t xml:space="preserve">day, </w:t>
      </w:r>
      <w:r w:rsidR="007D7F10">
        <w:rPr>
          <w:sz w:val="18"/>
          <w:szCs w:val="18"/>
        </w:rPr>
        <w:t>Febr</w:t>
      </w:r>
      <w:r w:rsidR="00B07491">
        <w:rPr>
          <w:sz w:val="18"/>
          <w:szCs w:val="18"/>
        </w:rPr>
        <w:t xml:space="preserve">uary </w:t>
      </w:r>
      <w:r w:rsidR="00962973">
        <w:rPr>
          <w:sz w:val="18"/>
          <w:szCs w:val="18"/>
        </w:rPr>
        <w:t>1</w:t>
      </w:r>
      <w:r w:rsidRPr="00FB1581">
        <w:rPr>
          <w:sz w:val="18"/>
          <w:szCs w:val="18"/>
        </w:rPr>
        <w:t>, 202</w:t>
      </w:r>
      <w:r w:rsidR="00B07491">
        <w:rPr>
          <w:sz w:val="18"/>
          <w:szCs w:val="18"/>
        </w:rPr>
        <w:t>3</w:t>
      </w:r>
      <w:r w:rsidRPr="00FB1581">
        <w:rPr>
          <w:sz w:val="18"/>
          <w:szCs w:val="18"/>
        </w:rPr>
        <w:t xml:space="preserve"> </w:t>
      </w:r>
      <w:r w:rsidR="0021411B" w:rsidRPr="00FB1581">
        <w:rPr>
          <w:sz w:val="18"/>
          <w:szCs w:val="18"/>
        </w:rPr>
        <w:t>at</w:t>
      </w:r>
      <w:r w:rsidR="009D5661" w:rsidRPr="00FB1581">
        <w:rPr>
          <w:sz w:val="18"/>
          <w:szCs w:val="18"/>
        </w:rPr>
        <w:t xml:space="preserve"> </w:t>
      </w:r>
      <w:r w:rsidR="003F1854" w:rsidRPr="00FB1581">
        <w:rPr>
          <w:sz w:val="18"/>
          <w:szCs w:val="18"/>
        </w:rPr>
        <w:t>7</w:t>
      </w:r>
      <w:r w:rsidR="00476B5D" w:rsidRPr="00FB1581">
        <w:rPr>
          <w:sz w:val="18"/>
          <w:szCs w:val="18"/>
        </w:rPr>
        <w:t>:</w:t>
      </w:r>
      <w:r w:rsidR="007D7F10">
        <w:rPr>
          <w:sz w:val="18"/>
          <w:szCs w:val="18"/>
        </w:rPr>
        <w:t>14</w:t>
      </w:r>
      <w:r w:rsidR="00AC6346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>PM</w:t>
      </w:r>
      <w:r w:rsidR="00E63324" w:rsidRPr="00FB1581">
        <w:rPr>
          <w:sz w:val="18"/>
          <w:szCs w:val="18"/>
        </w:rPr>
        <w:t xml:space="preserve"> by </w:t>
      </w:r>
      <w:r w:rsidR="00A06279" w:rsidRPr="00FB1581">
        <w:rPr>
          <w:sz w:val="18"/>
          <w:szCs w:val="18"/>
        </w:rPr>
        <w:t>Chairman Cody Hoover.</w:t>
      </w:r>
      <w:r w:rsidR="00476B5D" w:rsidRPr="00FB1581">
        <w:rPr>
          <w:sz w:val="18"/>
          <w:szCs w:val="18"/>
        </w:rPr>
        <w:t xml:space="preserve"> </w:t>
      </w:r>
      <w:r w:rsidR="00036C00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P</w:t>
      </w:r>
      <w:r w:rsidR="00476B5D" w:rsidRPr="00FB1581">
        <w:rPr>
          <w:sz w:val="18"/>
          <w:szCs w:val="18"/>
        </w:rPr>
        <w:t>resent:</w:t>
      </w:r>
      <w:r w:rsidR="00FD07D4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Supervisor</w:t>
      </w:r>
      <w:r w:rsidR="007D7F10">
        <w:rPr>
          <w:sz w:val="18"/>
          <w:szCs w:val="18"/>
        </w:rPr>
        <w:t xml:space="preserve">s John Harvey and </w:t>
      </w:r>
      <w:r w:rsidR="00B07491">
        <w:rPr>
          <w:sz w:val="18"/>
          <w:szCs w:val="18"/>
        </w:rPr>
        <w:t xml:space="preserve"> </w:t>
      </w:r>
      <w:r w:rsidR="00136478">
        <w:rPr>
          <w:sz w:val="18"/>
          <w:szCs w:val="18"/>
        </w:rPr>
        <w:t>Mark Ranck</w:t>
      </w:r>
      <w:r w:rsidR="00B07491">
        <w:rPr>
          <w:sz w:val="18"/>
          <w:szCs w:val="18"/>
        </w:rPr>
        <w:t>,</w:t>
      </w:r>
      <w:r w:rsidR="00962973">
        <w:rPr>
          <w:sz w:val="18"/>
          <w:szCs w:val="18"/>
        </w:rPr>
        <w:t xml:space="preserve"> </w:t>
      </w:r>
      <w:r w:rsidR="00B07491">
        <w:rPr>
          <w:sz w:val="18"/>
          <w:szCs w:val="18"/>
        </w:rPr>
        <w:t xml:space="preserve"> </w:t>
      </w:r>
      <w:r w:rsidR="00B1374F" w:rsidRPr="00FB1581">
        <w:rPr>
          <w:sz w:val="18"/>
          <w:szCs w:val="18"/>
        </w:rPr>
        <w:t>Secretary/</w:t>
      </w:r>
      <w:r w:rsidR="00E90899" w:rsidRPr="00FB1581">
        <w:rPr>
          <w:sz w:val="18"/>
          <w:szCs w:val="18"/>
        </w:rPr>
        <w:t>T</w:t>
      </w:r>
      <w:r w:rsidR="00895314" w:rsidRPr="00FB1581">
        <w:rPr>
          <w:sz w:val="18"/>
          <w:szCs w:val="18"/>
        </w:rPr>
        <w:t>reasurer</w:t>
      </w:r>
      <w:r w:rsidR="004B46C0" w:rsidRPr="00FB1581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>Amy See</w:t>
      </w:r>
      <w:r w:rsidR="007D7F10">
        <w:rPr>
          <w:sz w:val="18"/>
          <w:szCs w:val="18"/>
        </w:rPr>
        <w:t>, and Solicitor Dance Drier</w:t>
      </w:r>
      <w:r w:rsidR="00962973">
        <w:rPr>
          <w:sz w:val="18"/>
          <w:szCs w:val="18"/>
        </w:rPr>
        <w:t>.</w:t>
      </w:r>
      <w:r w:rsidR="00E90899" w:rsidRPr="00FB1581">
        <w:rPr>
          <w:sz w:val="18"/>
          <w:szCs w:val="18"/>
        </w:rPr>
        <w:t xml:space="preserve"> </w:t>
      </w:r>
      <w:r w:rsidR="00163A58" w:rsidRPr="00FB1581">
        <w:rPr>
          <w:sz w:val="18"/>
          <w:szCs w:val="18"/>
        </w:rPr>
        <w:t>T</w:t>
      </w:r>
      <w:r w:rsidR="00F72F5E" w:rsidRPr="00FB1581">
        <w:rPr>
          <w:sz w:val="18"/>
          <w:szCs w:val="18"/>
        </w:rPr>
        <w:t xml:space="preserve">he </w:t>
      </w:r>
      <w:r w:rsidR="00962973">
        <w:rPr>
          <w:sz w:val="18"/>
          <w:szCs w:val="18"/>
        </w:rPr>
        <w:t xml:space="preserve">January </w:t>
      </w:r>
      <w:r w:rsidR="007D7F10">
        <w:rPr>
          <w:sz w:val="18"/>
          <w:szCs w:val="18"/>
        </w:rPr>
        <w:t>19</w:t>
      </w:r>
      <w:r w:rsidR="00DD6DB3" w:rsidRPr="00FB1581">
        <w:rPr>
          <w:sz w:val="18"/>
          <w:szCs w:val="18"/>
        </w:rPr>
        <w:t>,</w:t>
      </w:r>
      <w:r w:rsidR="00530B05" w:rsidRPr="00FB1581">
        <w:rPr>
          <w:sz w:val="18"/>
          <w:szCs w:val="18"/>
        </w:rPr>
        <w:t xml:space="preserve"> 202</w:t>
      </w:r>
      <w:r w:rsidR="00962973">
        <w:rPr>
          <w:sz w:val="18"/>
          <w:szCs w:val="18"/>
        </w:rPr>
        <w:t>3</w:t>
      </w:r>
      <w:r w:rsidR="00B07491">
        <w:rPr>
          <w:sz w:val="18"/>
          <w:szCs w:val="18"/>
        </w:rPr>
        <w:t xml:space="preserve"> </w:t>
      </w:r>
      <w:r w:rsidR="00B04E5E" w:rsidRPr="00FB1581">
        <w:rPr>
          <w:sz w:val="18"/>
          <w:szCs w:val="18"/>
        </w:rPr>
        <w:t>meeting minutes</w:t>
      </w:r>
      <w:r w:rsidR="00962973">
        <w:rPr>
          <w:sz w:val="18"/>
          <w:szCs w:val="18"/>
        </w:rPr>
        <w:t xml:space="preserve"> </w:t>
      </w:r>
      <w:r w:rsidR="00E63324" w:rsidRPr="00FB1581">
        <w:rPr>
          <w:sz w:val="18"/>
          <w:szCs w:val="18"/>
        </w:rPr>
        <w:t xml:space="preserve">were </w:t>
      </w:r>
      <w:r w:rsidR="00446D2B" w:rsidRPr="00FB1581">
        <w:rPr>
          <w:sz w:val="18"/>
          <w:szCs w:val="18"/>
        </w:rPr>
        <w:t>approved</w:t>
      </w:r>
      <w:r w:rsidR="009E775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following </w:t>
      </w:r>
      <w:r w:rsidR="004A2180" w:rsidRPr="00FB1581">
        <w:rPr>
          <w:sz w:val="18"/>
          <w:szCs w:val="18"/>
        </w:rPr>
        <w:t xml:space="preserve">the motion of </w:t>
      </w:r>
      <w:r w:rsidR="00B07491">
        <w:rPr>
          <w:sz w:val="18"/>
          <w:szCs w:val="18"/>
        </w:rPr>
        <w:t>Mark Ranck</w:t>
      </w:r>
      <w:r w:rsidR="0021411B" w:rsidRPr="00FB1581">
        <w:rPr>
          <w:sz w:val="18"/>
          <w:szCs w:val="18"/>
        </w:rPr>
        <w:t xml:space="preserve"> </w:t>
      </w:r>
      <w:r w:rsidR="004A2180" w:rsidRPr="00FB1581">
        <w:rPr>
          <w:sz w:val="18"/>
          <w:szCs w:val="18"/>
        </w:rPr>
        <w:t xml:space="preserve">and </w:t>
      </w:r>
      <w:r w:rsidR="005A3C1D" w:rsidRPr="00FB1581">
        <w:rPr>
          <w:sz w:val="18"/>
          <w:szCs w:val="18"/>
        </w:rPr>
        <w:t>second from</w:t>
      </w:r>
      <w:r w:rsidR="006132F9" w:rsidRPr="00FB1581">
        <w:rPr>
          <w:sz w:val="18"/>
          <w:szCs w:val="18"/>
        </w:rPr>
        <w:t xml:space="preserve"> </w:t>
      </w:r>
      <w:r w:rsidR="007D7F10">
        <w:rPr>
          <w:sz w:val="18"/>
          <w:szCs w:val="18"/>
        </w:rPr>
        <w:t>John Harvey</w:t>
      </w:r>
      <w:r w:rsidR="0021411B" w:rsidRPr="00FB1581">
        <w:rPr>
          <w:sz w:val="18"/>
          <w:szCs w:val="18"/>
        </w:rPr>
        <w:t xml:space="preserve">, </w:t>
      </w:r>
      <w:r w:rsidR="004A2180" w:rsidRPr="00FB1581">
        <w:rPr>
          <w:sz w:val="18"/>
          <w:szCs w:val="18"/>
        </w:rPr>
        <w:t>unanimous.</w:t>
      </w:r>
      <w:r w:rsidR="0089531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The </w:t>
      </w:r>
      <w:r w:rsidR="007D7F10">
        <w:rPr>
          <w:sz w:val="18"/>
          <w:szCs w:val="18"/>
        </w:rPr>
        <w:t>Febr</w:t>
      </w:r>
      <w:r w:rsidR="00B07491">
        <w:rPr>
          <w:sz w:val="18"/>
          <w:szCs w:val="18"/>
        </w:rPr>
        <w:t xml:space="preserve">uary </w:t>
      </w:r>
      <w:r w:rsidR="00962973">
        <w:rPr>
          <w:sz w:val="18"/>
          <w:szCs w:val="18"/>
        </w:rPr>
        <w:t>1</w:t>
      </w:r>
      <w:r w:rsidR="006D7A97" w:rsidRPr="00FB1581">
        <w:rPr>
          <w:sz w:val="18"/>
          <w:szCs w:val="18"/>
        </w:rPr>
        <w:t>, 202</w:t>
      </w:r>
      <w:r w:rsidR="00B07491">
        <w:rPr>
          <w:sz w:val="18"/>
          <w:szCs w:val="18"/>
        </w:rPr>
        <w:t xml:space="preserve">3 </w:t>
      </w:r>
      <w:r w:rsidR="00B1374F" w:rsidRPr="00FB1581">
        <w:rPr>
          <w:sz w:val="18"/>
          <w:szCs w:val="18"/>
        </w:rPr>
        <w:t>Accounts Payable</w:t>
      </w:r>
      <w:r w:rsidR="00DD6DB3" w:rsidRPr="00FB1581">
        <w:rPr>
          <w:sz w:val="18"/>
          <w:szCs w:val="18"/>
        </w:rPr>
        <w:t xml:space="preserve"> was approved </w:t>
      </w:r>
      <w:r w:rsidR="00CA7EC0" w:rsidRPr="00FB1581">
        <w:rPr>
          <w:sz w:val="18"/>
          <w:szCs w:val="18"/>
        </w:rPr>
        <w:t>following the motion from</w:t>
      </w:r>
      <w:r w:rsidR="0021411B" w:rsidRPr="00FB1581">
        <w:rPr>
          <w:sz w:val="18"/>
          <w:szCs w:val="18"/>
        </w:rPr>
        <w:t xml:space="preserve"> </w:t>
      </w:r>
      <w:r w:rsidR="00AC6346">
        <w:rPr>
          <w:sz w:val="18"/>
          <w:szCs w:val="18"/>
        </w:rPr>
        <w:t xml:space="preserve">Mark </w:t>
      </w:r>
      <w:r w:rsidR="00B07491">
        <w:rPr>
          <w:sz w:val="18"/>
          <w:szCs w:val="18"/>
        </w:rPr>
        <w:t xml:space="preserve">Ranck </w:t>
      </w:r>
      <w:r w:rsidR="00B07491" w:rsidRPr="00FB1581">
        <w:rPr>
          <w:sz w:val="18"/>
          <w:szCs w:val="18"/>
        </w:rPr>
        <w:t>and</w:t>
      </w:r>
      <w:r w:rsidR="00CC777A" w:rsidRPr="00FB1581">
        <w:rPr>
          <w:sz w:val="18"/>
          <w:szCs w:val="18"/>
        </w:rPr>
        <w:t xml:space="preserve"> second from </w:t>
      </w:r>
      <w:r w:rsidR="007D7F10">
        <w:rPr>
          <w:sz w:val="18"/>
          <w:szCs w:val="18"/>
        </w:rPr>
        <w:t>John Harvey</w:t>
      </w:r>
      <w:r w:rsidR="0042406F" w:rsidRPr="00FB1581">
        <w:rPr>
          <w:sz w:val="18"/>
          <w:szCs w:val="18"/>
        </w:rPr>
        <w:t>,</w:t>
      </w:r>
      <w:r w:rsidR="00CA7EC0" w:rsidRPr="00FB1581">
        <w:rPr>
          <w:sz w:val="18"/>
          <w:szCs w:val="18"/>
        </w:rPr>
        <w:t xml:space="preserve"> </w:t>
      </w:r>
      <w:bookmarkStart w:id="0" w:name="_Hlk94786116"/>
      <w:r w:rsidR="0042406F" w:rsidRPr="00FB1581">
        <w:rPr>
          <w:sz w:val="18"/>
          <w:szCs w:val="18"/>
        </w:rPr>
        <w:t>u</w:t>
      </w:r>
      <w:r w:rsidR="00CA7EC0" w:rsidRPr="00FB1581">
        <w:rPr>
          <w:sz w:val="18"/>
          <w:szCs w:val="18"/>
        </w:rPr>
        <w:t>nanimous</w:t>
      </w:r>
      <w:bookmarkEnd w:id="0"/>
      <w:r w:rsidRPr="00FB1581">
        <w:rPr>
          <w:sz w:val="18"/>
          <w:szCs w:val="18"/>
        </w:rPr>
        <w:t>.</w:t>
      </w:r>
    </w:p>
    <w:p w14:paraId="571CA436" w14:textId="43BB3DBB" w:rsidR="00FB1581" w:rsidRPr="00FB1581" w:rsidRDefault="00051DD3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Treasurer’s Report</w:t>
      </w:r>
      <w:r w:rsidR="00DB0B73" w:rsidRPr="00FB1581">
        <w:rPr>
          <w:sz w:val="18"/>
          <w:szCs w:val="18"/>
        </w:rPr>
        <w:t xml:space="preserve">- </w:t>
      </w:r>
      <w:r w:rsidR="00962973">
        <w:rPr>
          <w:sz w:val="18"/>
          <w:szCs w:val="18"/>
        </w:rPr>
        <w:t xml:space="preserve">Audit is </w:t>
      </w:r>
      <w:r w:rsidR="007D7F10">
        <w:rPr>
          <w:sz w:val="18"/>
          <w:szCs w:val="18"/>
        </w:rPr>
        <w:t>complete.  We passed.</w:t>
      </w:r>
    </w:p>
    <w:p w14:paraId="581578EE" w14:textId="3A9A137F" w:rsidR="009F65D4" w:rsidRPr="00FB1581" w:rsidRDefault="009F65D4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Correspondence</w:t>
      </w:r>
      <w:r w:rsidR="00FF48F9">
        <w:rPr>
          <w:sz w:val="18"/>
          <w:szCs w:val="18"/>
        </w:rPr>
        <w:t>-</w:t>
      </w:r>
      <w:r w:rsidR="007D7F10">
        <w:rPr>
          <w:sz w:val="18"/>
          <w:szCs w:val="18"/>
        </w:rPr>
        <w:t xml:space="preserve">Received information </w:t>
      </w:r>
      <w:r w:rsidR="00EF1289">
        <w:rPr>
          <w:sz w:val="18"/>
          <w:szCs w:val="18"/>
        </w:rPr>
        <w:t xml:space="preserve">from US Dept of the Interior regarding a Joint Permit Application to PA DEP and Lycoming County Conservation District for </w:t>
      </w:r>
      <w:r w:rsidR="007D7F10">
        <w:rPr>
          <w:sz w:val="18"/>
          <w:szCs w:val="18"/>
        </w:rPr>
        <w:t>Loyalsock Creek Restoration</w:t>
      </w:r>
      <w:r w:rsidR="00EF1289">
        <w:rPr>
          <w:sz w:val="18"/>
          <w:szCs w:val="18"/>
        </w:rPr>
        <w:t xml:space="preserve"> at the Lycoming College Biology Field Station.</w:t>
      </w:r>
    </w:p>
    <w:p w14:paraId="1B1AA768" w14:textId="77777777" w:rsidR="00FB1581" w:rsidRPr="00FB1581" w:rsidRDefault="00CB6260" w:rsidP="00FB1581">
      <w:pPr>
        <w:pStyle w:val="ListParagraph"/>
        <w:shd w:val="clear" w:color="auto" w:fill="FFFFFF"/>
        <w:rPr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Old Business</w:t>
      </w:r>
      <w:r w:rsidRPr="00FB1581">
        <w:rPr>
          <w:sz w:val="18"/>
          <w:szCs w:val="18"/>
          <w:u w:val="single"/>
        </w:rPr>
        <w:t xml:space="preserve">: </w:t>
      </w:r>
    </w:p>
    <w:p w14:paraId="5ED24943" w14:textId="046113C0" w:rsidR="005668F1" w:rsidRPr="00FB1581" w:rsidRDefault="00371E4B" w:rsidP="00FB1581">
      <w:pPr>
        <w:pStyle w:val="ListParagraph"/>
        <w:numPr>
          <w:ilvl w:val="0"/>
          <w:numId w:val="48"/>
        </w:numPr>
        <w:shd w:val="clear" w:color="auto" w:fill="FFFFFF"/>
        <w:rPr>
          <w:sz w:val="18"/>
          <w:szCs w:val="18"/>
        </w:rPr>
      </w:pPr>
      <w:r w:rsidRPr="00FB1581">
        <w:rPr>
          <w:sz w:val="18"/>
          <w:szCs w:val="18"/>
        </w:rPr>
        <w:t>Township equipment</w:t>
      </w:r>
      <w:r w:rsidR="006642EA">
        <w:rPr>
          <w:b/>
          <w:bCs/>
          <w:sz w:val="18"/>
          <w:szCs w:val="18"/>
        </w:rPr>
        <w:t>—</w:t>
      </w:r>
      <w:r w:rsidR="00EF1289">
        <w:rPr>
          <w:sz w:val="18"/>
          <w:szCs w:val="18"/>
        </w:rPr>
        <w:t>New mower parts will be delivered. Mark contacted Penn Township about the sale of the Freightliner.</w:t>
      </w:r>
    </w:p>
    <w:p w14:paraId="68D58B1F" w14:textId="33A360C6" w:rsidR="00FB0EBA" w:rsidRPr="00FB1581" w:rsidRDefault="00862E6E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Ridge Top Road Project- </w:t>
      </w:r>
      <w:r w:rsidR="00C70283" w:rsidRPr="00FB1581">
        <w:rPr>
          <w:sz w:val="18"/>
          <w:szCs w:val="18"/>
        </w:rPr>
        <w:t>-</w:t>
      </w:r>
      <w:r w:rsidR="00086870">
        <w:rPr>
          <w:sz w:val="18"/>
          <w:szCs w:val="18"/>
        </w:rPr>
        <w:t xml:space="preserve"> </w:t>
      </w:r>
      <w:bookmarkStart w:id="1" w:name="_Hlk125115549"/>
      <w:r w:rsidR="00EF1289">
        <w:rPr>
          <w:sz w:val="18"/>
          <w:szCs w:val="18"/>
        </w:rPr>
        <w:t>Mark Drier is working on easements yet. Go ahead and bid job; easements will follow.</w:t>
      </w:r>
    </w:p>
    <w:bookmarkEnd w:id="1"/>
    <w:p w14:paraId="389D9DBA" w14:textId="1DC44BD9" w:rsidR="004B16E8" w:rsidRPr="0072186D" w:rsidRDefault="00C70283" w:rsidP="0072186D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>Loudenslager Road Project</w:t>
      </w:r>
      <w:r w:rsidR="00B07491">
        <w:rPr>
          <w:sz w:val="18"/>
          <w:szCs w:val="18"/>
        </w:rPr>
        <w:t>—</w:t>
      </w:r>
      <w:r w:rsidR="0072186D" w:rsidRPr="0072186D">
        <w:rPr>
          <w:sz w:val="18"/>
          <w:szCs w:val="18"/>
        </w:rPr>
        <w:t xml:space="preserve"> </w:t>
      </w:r>
      <w:bookmarkStart w:id="2" w:name="_Hlk125115600"/>
      <w:r w:rsidR="00EF1289">
        <w:rPr>
          <w:sz w:val="18"/>
          <w:szCs w:val="18"/>
        </w:rPr>
        <w:t>Easements are done. Go ahead and bid job.</w:t>
      </w:r>
    </w:p>
    <w:bookmarkEnd w:id="2"/>
    <w:p w14:paraId="32F31B25" w14:textId="28AE916E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Wyant Stormwater—</w:t>
      </w:r>
      <w:r w:rsidR="00EF1289">
        <w:rPr>
          <w:sz w:val="18"/>
          <w:szCs w:val="18"/>
        </w:rPr>
        <w:t>Will continue to monitor.</w:t>
      </w:r>
    </w:p>
    <w:p w14:paraId="3C55FC67" w14:textId="073B79BF" w:rsidR="006C2F4D" w:rsidRPr="0072186D" w:rsidRDefault="00C70283" w:rsidP="0072186D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>Multi-Modal Gran</w:t>
      </w:r>
      <w:r w:rsidR="006C2F4D">
        <w:rPr>
          <w:sz w:val="18"/>
          <w:szCs w:val="18"/>
        </w:rPr>
        <w:t>t #1—</w:t>
      </w:r>
      <w:r w:rsidR="0072186D" w:rsidRPr="0072186D">
        <w:rPr>
          <w:sz w:val="18"/>
          <w:szCs w:val="18"/>
        </w:rPr>
        <w:t xml:space="preserve"> </w:t>
      </w:r>
      <w:r w:rsidR="00EF1289">
        <w:rPr>
          <w:sz w:val="18"/>
          <w:szCs w:val="18"/>
        </w:rPr>
        <w:t>Did not need easements. Cody will have Randy Webster, Engineer bid all 3 projects.</w:t>
      </w:r>
    </w:p>
    <w:p w14:paraId="340ED79C" w14:textId="628EF6BD" w:rsidR="006C2F4D" w:rsidRPr="006C2F4D" w:rsidRDefault="006C2F4D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Multi-Modal Grant #2—</w:t>
      </w:r>
      <w:r w:rsidR="00EF1289">
        <w:rPr>
          <w:sz w:val="18"/>
          <w:szCs w:val="18"/>
        </w:rPr>
        <w:t>Working on a generic easement. Can we submit plan for grant?</w:t>
      </w:r>
    </w:p>
    <w:p w14:paraId="2296C1FE" w14:textId="6A99E88A" w:rsidR="00287096" w:rsidRPr="00C2274A" w:rsidRDefault="00FB1581" w:rsidP="00C2274A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C2274A">
        <w:rPr>
          <w:sz w:val="18"/>
          <w:szCs w:val="18"/>
        </w:rPr>
        <w:t xml:space="preserve">    </w:t>
      </w:r>
      <w:r w:rsidR="00C70283" w:rsidRPr="00C2274A">
        <w:rPr>
          <w:sz w:val="18"/>
          <w:szCs w:val="18"/>
        </w:rPr>
        <w:t>Eldred Township Grange Building</w:t>
      </w:r>
      <w:r w:rsidR="00860FAA" w:rsidRPr="00C2274A">
        <w:rPr>
          <w:sz w:val="18"/>
          <w:szCs w:val="18"/>
        </w:rPr>
        <w:t>—</w:t>
      </w:r>
      <w:r w:rsidR="00EF1289">
        <w:rPr>
          <w:sz w:val="18"/>
          <w:szCs w:val="18"/>
        </w:rPr>
        <w:t>Plumbing began</w:t>
      </w:r>
      <w:r w:rsidR="002149E6">
        <w:rPr>
          <w:sz w:val="18"/>
          <w:szCs w:val="18"/>
        </w:rPr>
        <w:t>. Floor needs repairing. Roof had snow rails installed. Needs cleaned and painted. Cody suggested cameras; Mark would prefer wireless ones; Dance suggested motion lights. Still working on agreement with Little League. Mark will contact Day’s about remaining on his schedule for mowing.</w:t>
      </w:r>
    </w:p>
    <w:p w14:paraId="402E8432" w14:textId="5D20B1BF" w:rsidR="009C7271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C7271" w:rsidRPr="00FB1581">
        <w:rPr>
          <w:sz w:val="18"/>
          <w:szCs w:val="18"/>
        </w:rPr>
        <w:t>Ambulance Service—</w:t>
      </w:r>
      <w:r w:rsidR="002149E6">
        <w:rPr>
          <w:sz w:val="18"/>
          <w:szCs w:val="18"/>
        </w:rPr>
        <w:t>Supervisors will review new agreement with Loyalsock and have an executive meeting.</w:t>
      </w:r>
    </w:p>
    <w:p w14:paraId="0C4E0E84" w14:textId="69340CE1" w:rsidR="00F95874" w:rsidRPr="002149E6" w:rsidRDefault="00FB1581" w:rsidP="002149E6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Earl Neff Family Care Unit—</w:t>
      </w:r>
      <w:bookmarkStart w:id="3" w:name="_Hlk110928795"/>
      <w:r w:rsidR="002149E6">
        <w:rPr>
          <w:sz w:val="18"/>
          <w:szCs w:val="18"/>
        </w:rPr>
        <w:t>Jami Nolan will reach out to Codes.</w:t>
      </w:r>
      <w:bookmarkEnd w:id="3"/>
    </w:p>
    <w:p w14:paraId="34CDC1E3" w14:textId="77777777" w:rsidR="002976AF" w:rsidRDefault="002976AF" w:rsidP="002976AF">
      <w:pPr>
        <w:pStyle w:val="ListParagraph"/>
        <w:tabs>
          <w:tab w:val="left" w:pos="90"/>
          <w:tab w:val="left" w:pos="540"/>
        </w:tabs>
        <w:jc w:val="both"/>
        <w:rPr>
          <w:b/>
          <w:bCs/>
          <w:sz w:val="18"/>
          <w:szCs w:val="18"/>
          <w:u w:val="single"/>
        </w:rPr>
      </w:pPr>
    </w:p>
    <w:p w14:paraId="244DE195" w14:textId="0CB5C831" w:rsidR="007F3CC3" w:rsidRPr="002976AF" w:rsidRDefault="002A7FA3" w:rsidP="002976AF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New Bu</w:t>
      </w:r>
      <w:r w:rsidR="009C7271" w:rsidRPr="00FB1581">
        <w:rPr>
          <w:b/>
          <w:bCs/>
          <w:sz w:val="18"/>
          <w:szCs w:val="18"/>
          <w:u w:val="single"/>
        </w:rPr>
        <w:t>siness:</w:t>
      </w:r>
      <w:r w:rsidR="005C456F" w:rsidRPr="00FB1581">
        <w:rPr>
          <w:b/>
          <w:bCs/>
          <w:sz w:val="18"/>
          <w:szCs w:val="18"/>
          <w:u w:val="single"/>
        </w:rPr>
        <w:t xml:space="preserve"> </w:t>
      </w:r>
      <w:r w:rsidR="005C456F" w:rsidRPr="00FB1581">
        <w:rPr>
          <w:sz w:val="18"/>
          <w:szCs w:val="18"/>
        </w:rPr>
        <w:t xml:space="preserve"> </w:t>
      </w:r>
      <w:r w:rsidR="002976AF">
        <w:rPr>
          <w:sz w:val="18"/>
          <w:szCs w:val="18"/>
        </w:rPr>
        <w:t>None.</w:t>
      </w:r>
    </w:p>
    <w:p w14:paraId="09AC5B35" w14:textId="77777777" w:rsidR="007F3CC3" w:rsidRPr="00F95874" w:rsidRDefault="007F3CC3" w:rsidP="00F95874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</w:p>
    <w:p w14:paraId="3F95B8CD" w14:textId="03AF71D2" w:rsidR="00582325" w:rsidRPr="00FB1581" w:rsidRDefault="00025F13" w:rsidP="00FB1581">
      <w:pPr>
        <w:pStyle w:val="ListParagraph"/>
        <w:tabs>
          <w:tab w:val="left" w:pos="0"/>
        </w:tabs>
        <w:jc w:val="both"/>
        <w:rPr>
          <w:b/>
          <w:bCs/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Reports:</w:t>
      </w:r>
    </w:p>
    <w:p w14:paraId="58DD8924" w14:textId="6BF336FC" w:rsidR="00766790" w:rsidRPr="00FB1581" w:rsidRDefault="00472D26" w:rsidP="00FB1581">
      <w:pPr>
        <w:pStyle w:val="ListParagraph"/>
        <w:numPr>
          <w:ilvl w:val="0"/>
          <w:numId w:val="48"/>
        </w:numPr>
        <w:tabs>
          <w:tab w:val="left" w:pos="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Solicitor</w:t>
      </w:r>
      <w:r w:rsidR="00766790" w:rsidRPr="00FB1581">
        <w:rPr>
          <w:sz w:val="18"/>
          <w:szCs w:val="18"/>
        </w:rPr>
        <w:t>:</w:t>
      </w:r>
      <w:r w:rsidR="00A1200E">
        <w:rPr>
          <w:sz w:val="18"/>
          <w:szCs w:val="18"/>
        </w:rPr>
        <w:t xml:space="preserve"> </w:t>
      </w:r>
      <w:r w:rsidR="0084157B">
        <w:rPr>
          <w:sz w:val="18"/>
          <w:szCs w:val="18"/>
        </w:rPr>
        <w:t>Checking on Tax Collector. Working on ordinances for solar farms and Air BnBs/Short term Rentals.  Clarifying issues on FCU/2</w:t>
      </w:r>
      <w:r w:rsidR="0084157B" w:rsidRPr="0084157B">
        <w:rPr>
          <w:sz w:val="18"/>
          <w:szCs w:val="18"/>
          <w:vertAlign w:val="superscript"/>
        </w:rPr>
        <w:t>nd</w:t>
      </w:r>
      <w:r w:rsidR="0084157B">
        <w:rPr>
          <w:sz w:val="18"/>
          <w:szCs w:val="18"/>
        </w:rPr>
        <w:t xml:space="preserve"> EDUs. ALL new construction must have township approval. Discussed sending a letter advising residents in Village Center to remove snow from sidewalks within 24-48 hours or NOV will be sent. </w:t>
      </w:r>
    </w:p>
    <w:p w14:paraId="56817349" w14:textId="2EDBA3AB" w:rsidR="00C826BB" w:rsidRPr="00255A4D" w:rsidRDefault="004C3337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Roadmaster:</w:t>
      </w:r>
      <w:r w:rsidR="00766790" w:rsidRPr="00FB1581">
        <w:rPr>
          <w:b/>
          <w:bCs/>
          <w:color w:val="26282A"/>
          <w:sz w:val="18"/>
          <w:szCs w:val="18"/>
        </w:rPr>
        <w:t xml:space="preserve">  </w:t>
      </w:r>
      <w:r w:rsidR="002149E6">
        <w:rPr>
          <w:color w:val="26282A"/>
          <w:sz w:val="18"/>
          <w:szCs w:val="18"/>
        </w:rPr>
        <w:t xml:space="preserve">Salt is ordered. Aggregate contract is completed. Road inspection with Supervisors will be on 2/5/2023 at 2:00PM.  Harvey Road has a plugged drain where HRI did work. Mark said this will be fixed along with Wilcox Road.  John will start work on removing ash trees that have fallen on our </w:t>
      </w:r>
      <w:r w:rsidR="0084157B">
        <w:rPr>
          <w:color w:val="26282A"/>
          <w:sz w:val="18"/>
          <w:szCs w:val="18"/>
        </w:rPr>
        <w:t>rights-of-way</w:t>
      </w:r>
      <w:r w:rsidR="002149E6">
        <w:rPr>
          <w:color w:val="26282A"/>
          <w:sz w:val="18"/>
          <w:szCs w:val="18"/>
        </w:rPr>
        <w:t>.</w:t>
      </w:r>
    </w:p>
    <w:p w14:paraId="607D0123" w14:textId="66070F74" w:rsidR="008F16EA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SEO: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 </w:t>
      </w:r>
      <w:r w:rsidR="002149E6">
        <w:rPr>
          <w:sz w:val="18"/>
          <w:szCs w:val="18"/>
        </w:rPr>
        <w:t>Executive Session with Jami Nolan</w:t>
      </w:r>
    </w:p>
    <w:p w14:paraId="4C5C54E2" w14:textId="7DDB56AA" w:rsidR="008F16EA" w:rsidRPr="00FB1581" w:rsidRDefault="008F16EA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Zoning/Building</w:t>
      </w:r>
      <w:r w:rsidRPr="00FB1581">
        <w:rPr>
          <w:sz w:val="18"/>
          <w:szCs w:val="18"/>
        </w:rPr>
        <w:t xml:space="preserve">: </w:t>
      </w:r>
      <w:r w:rsidR="00394A05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340DCFED" w14:textId="29589A11" w:rsidR="006B29B3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Planning Commission:</w:t>
      </w:r>
      <w:r w:rsidRPr="00FB1581">
        <w:rPr>
          <w:sz w:val="18"/>
          <w:szCs w:val="18"/>
        </w:rPr>
        <w:t xml:space="preserve"> </w:t>
      </w:r>
      <w:r w:rsidR="002C1CA6">
        <w:rPr>
          <w:sz w:val="18"/>
          <w:szCs w:val="18"/>
        </w:rPr>
        <w:t>No report.</w:t>
      </w:r>
    </w:p>
    <w:p w14:paraId="0B08D741" w14:textId="456B5A11" w:rsidR="002C1CA6" w:rsidRDefault="00394A05" w:rsidP="00285FA7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2C1CA6">
        <w:rPr>
          <w:b/>
          <w:bCs/>
          <w:color w:val="26282A"/>
          <w:sz w:val="18"/>
          <w:szCs w:val="18"/>
        </w:rPr>
        <w:t>Fire Company:</w:t>
      </w:r>
      <w:r w:rsidR="005604E6" w:rsidRPr="002C1CA6">
        <w:rPr>
          <w:sz w:val="18"/>
          <w:szCs w:val="18"/>
        </w:rPr>
        <w:t xml:space="preserve"> </w:t>
      </w:r>
      <w:r w:rsidR="00845D9B" w:rsidRPr="002C1CA6">
        <w:rPr>
          <w:sz w:val="18"/>
          <w:szCs w:val="18"/>
        </w:rPr>
        <w:t xml:space="preserve"> </w:t>
      </w:r>
      <w:r w:rsidR="002149E6">
        <w:rPr>
          <w:sz w:val="18"/>
          <w:szCs w:val="18"/>
        </w:rPr>
        <w:t xml:space="preserve">Alternate Energy Grant is progressing. Ambulance is repaired and now on loan to Loyalsock. </w:t>
      </w:r>
      <w:r w:rsidR="002C1CA6" w:rsidRPr="002C1CA6">
        <w:rPr>
          <w:sz w:val="18"/>
          <w:szCs w:val="18"/>
        </w:rPr>
        <w:t>Planning a chicken &amp; biscuit dinner</w:t>
      </w:r>
      <w:r w:rsidR="002149E6">
        <w:rPr>
          <w:sz w:val="18"/>
          <w:szCs w:val="18"/>
        </w:rPr>
        <w:t xml:space="preserve"> on March 18</w:t>
      </w:r>
      <w:r w:rsidR="002149E6" w:rsidRPr="002149E6">
        <w:rPr>
          <w:sz w:val="18"/>
          <w:szCs w:val="18"/>
          <w:vertAlign w:val="superscript"/>
        </w:rPr>
        <w:t>th</w:t>
      </w:r>
      <w:r w:rsidR="002149E6">
        <w:rPr>
          <w:sz w:val="18"/>
          <w:szCs w:val="18"/>
        </w:rPr>
        <w:t>.</w:t>
      </w:r>
    </w:p>
    <w:p w14:paraId="269C100D" w14:textId="6B83E37F" w:rsidR="00394A05" w:rsidRPr="002C1CA6" w:rsidRDefault="00394A05" w:rsidP="00285FA7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2C1CA6">
        <w:rPr>
          <w:b/>
          <w:bCs/>
          <w:color w:val="26282A"/>
          <w:sz w:val="18"/>
          <w:szCs w:val="18"/>
        </w:rPr>
        <w:t>EMA Coordinator:</w:t>
      </w:r>
      <w:r w:rsidRPr="002C1CA6">
        <w:rPr>
          <w:sz w:val="18"/>
          <w:szCs w:val="18"/>
        </w:rPr>
        <w:t xml:space="preserve"> </w:t>
      </w:r>
      <w:r w:rsidR="008641E7" w:rsidRPr="002C1CA6">
        <w:rPr>
          <w:sz w:val="18"/>
          <w:szCs w:val="18"/>
        </w:rPr>
        <w:t xml:space="preserve"> </w:t>
      </w:r>
      <w:r w:rsidR="002149E6">
        <w:rPr>
          <w:sz w:val="18"/>
          <w:szCs w:val="18"/>
        </w:rPr>
        <w:t>Quarterly meeting coming in March.</w:t>
      </w:r>
    </w:p>
    <w:p w14:paraId="5F9AEAF7" w14:textId="6B0073F6" w:rsidR="00E11EED" w:rsidRPr="003A75CD" w:rsidRDefault="00D65E85" w:rsidP="003A75CD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Public Participation:</w:t>
      </w:r>
      <w:r w:rsidR="00AE4F3D" w:rsidRPr="00FB1581">
        <w:rPr>
          <w:b/>
          <w:bCs/>
          <w:sz w:val="18"/>
          <w:szCs w:val="18"/>
        </w:rPr>
        <w:t xml:space="preserve"> </w:t>
      </w:r>
      <w:r w:rsidR="0084157B">
        <w:rPr>
          <w:b/>
          <w:bCs/>
          <w:sz w:val="18"/>
          <w:szCs w:val="18"/>
        </w:rPr>
        <w:t xml:space="preserve">  </w:t>
      </w:r>
      <w:r w:rsidR="0084157B" w:rsidRPr="0084157B">
        <w:rPr>
          <w:sz w:val="18"/>
          <w:szCs w:val="18"/>
        </w:rPr>
        <w:t>Mark Sortman introduced himself as running for Lycoming County Commissioner.</w:t>
      </w:r>
    </w:p>
    <w:p w14:paraId="72AE45F0" w14:textId="178E6573" w:rsidR="00606337" w:rsidRPr="00FB1581" w:rsidRDefault="003B53F2" w:rsidP="00FB1581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Comments from Supervisors</w:t>
      </w:r>
      <w:r w:rsidR="008108A0" w:rsidRPr="00FB1581">
        <w:rPr>
          <w:sz w:val="18"/>
          <w:szCs w:val="18"/>
        </w:rPr>
        <w:t>:</w:t>
      </w:r>
      <w:r w:rsidR="00F95AFC" w:rsidRPr="00FB1581">
        <w:rPr>
          <w:sz w:val="18"/>
          <w:szCs w:val="18"/>
        </w:rPr>
        <w:t xml:space="preserve"> </w:t>
      </w:r>
      <w:r w:rsidR="005604E6">
        <w:rPr>
          <w:sz w:val="18"/>
          <w:szCs w:val="18"/>
        </w:rPr>
        <w:t xml:space="preserve"> </w:t>
      </w:r>
      <w:bookmarkStart w:id="4" w:name="_Hlk123661883"/>
      <w:r w:rsidR="0084157B">
        <w:rPr>
          <w:sz w:val="18"/>
          <w:szCs w:val="18"/>
        </w:rPr>
        <w:t>Working on radio renewal. Act 13 must be set up for direct deposit. Mark Ranck made a motion to get a 14 month CD from Muncy Bank for $1,000,000 at 4% interest, with a second from Cody Hoover, unanimous. Cody mentioned Garth Everett passing away, as well as Vince Matteo</w:t>
      </w:r>
      <w:r w:rsidR="00277245">
        <w:rPr>
          <w:sz w:val="18"/>
          <w:szCs w:val="18"/>
        </w:rPr>
        <w:t>; please remember their families.</w:t>
      </w:r>
    </w:p>
    <w:bookmarkEnd w:id="4"/>
    <w:p w14:paraId="01EBB942" w14:textId="42730AF4" w:rsidR="00FD694F" w:rsidRPr="00FD694F" w:rsidRDefault="00FB1581" w:rsidP="00FD694F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D7E2B" w:rsidRPr="00FB1581">
        <w:rPr>
          <w:b/>
          <w:bCs/>
          <w:sz w:val="18"/>
          <w:szCs w:val="18"/>
        </w:rPr>
        <w:t>Executive Session</w:t>
      </w:r>
      <w:r w:rsidR="00AD7E2B" w:rsidRPr="00FB1581">
        <w:rPr>
          <w:sz w:val="18"/>
          <w:szCs w:val="18"/>
        </w:rPr>
        <w:t xml:space="preserve">- </w:t>
      </w:r>
      <w:r w:rsidR="00FD694F">
        <w:rPr>
          <w:sz w:val="18"/>
          <w:szCs w:val="18"/>
        </w:rPr>
        <w:t xml:space="preserve">At </w:t>
      </w:r>
      <w:r w:rsidR="0084157B">
        <w:rPr>
          <w:sz w:val="18"/>
          <w:szCs w:val="18"/>
        </w:rPr>
        <w:t>6:33 PM, Supervisors met with Jami Nolan to discuss FCUs and Subdivision.</w:t>
      </w:r>
    </w:p>
    <w:p w14:paraId="5D48BF60" w14:textId="018970EA" w:rsidR="00C62F08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11EED">
        <w:rPr>
          <w:sz w:val="18"/>
          <w:szCs w:val="18"/>
        </w:rPr>
        <w:t xml:space="preserve">With no further business, </w:t>
      </w:r>
      <w:r w:rsidR="0084157B">
        <w:rPr>
          <w:sz w:val="18"/>
          <w:szCs w:val="18"/>
        </w:rPr>
        <w:t>Mark Ranck made a motion to adjourn the meeting at 8:08 PM, with a second from John Harvey, unanimous.</w:t>
      </w:r>
    </w:p>
    <w:p w14:paraId="36964C55" w14:textId="77777777" w:rsidR="008641E7" w:rsidRPr="00FB1581" w:rsidRDefault="008641E7" w:rsidP="008641E7">
      <w:pPr>
        <w:pStyle w:val="ListParagraph"/>
        <w:ind w:left="0"/>
        <w:jc w:val="both"/>
        <w:rPr>
          <w:sz w:val="18"/>
          <w:szCs w:val="18"/>
        </w:rPr>
      </w:pPr>
    </w:p>
    <w:p w14:paraId="3043017A" w14:textId="77777777" w:rsidR="00DB0B73" w:rsidRPr="00FB1581" w:rsidRDefault="00DB0B73" w:rsidP="002C6980">
      <w:pPr>
        <w:ind w:left="1440" w:hanging="1365"/>
        <w:rPr>
          <w:sz w:val="18"/>
          <w:szCs w:val="18"/>
        </w:rPr>
      </w:pPr>
    </w:p>
    <w:p w14:paraId="2826EF58" w14:textId="75C31542" w:rsidR="00322042" w:rsidRPr="00FB1581" w:rsidRDefault="00B75C3B" w:rsidP="00FB1581">
      <w:pPr>
        <w:pStyle w:val="ListParagraph"/>
        <w:ind w:left="2160" w:hanging="1440"/>
        <w:rPr>
          <w:sz w:val="18"/>
          <w:szCs w:val="18"/>
        </w:rPr>
      </w:pPr>
      <w:r w:rsidRPr="00FB1581">
        <w:rPr>
          <w:sz w:val="18"/>
          <w:szCs w:val="18"/>
        </w:rPr>
        <w:t>APPROVED:</w:t>
      </w:r>
      <w:r w:rsidR="0046660D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 xml:space="preserve"> </w:t>
      </w:r>
      <w:r w:rsidR="00866334"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>_________________</w:t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  <w:t xml:space="preserve">  </w:t>
      </w:r>
      <w:r w:rsidR="00CE1C6B" w:rsidRPr="00FB1581">
        <w:rPr>
          <w:sz w:val="18"/>
          <w:szCs w:val="18"/>
        </w:rPr>
        <w:t xml:space="preserve">         </w:t>
      </w:r>
      <w:r w:rsidRPr="00FB1581">
        <w:rPr>
          <w:sz w:val="18"/>
          <w:szCs w:val="18"/>
        </w:rPr>
        <w:t xml:space="preserve"> </w:t>
      </w:r>
      <w:r w:rsidR="00890501" w:rsidRPr="00FB1581">
        <w:rPr>
          <w:sz w:val="18"/>
          <w:szCs w:val="18"/>
        </w:rPr>
        <w:t xml:space="preserve">           </w:t>
      </w:r>
      <w:r w:rsidR="003D3D74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>Respectfully</w:t>
      </w:r>
      <w:r w:rsidR="00535CA7" w:rsidRPr="00FB1581">
        <w:rPr>
          <w:sz w:val="18"/>
          <w:szCs w:val="18"/>
        </w:rPr>
        <w:t xml:space="preserve"> submitted</w:t>
      </w:r>
      <w:r w:rsidRPr="00FB1581">
        <w:rPr>
          <w:sz w:val="18"/>
          <w:szCs w:val="18"/>
        </w:rPr>
        <w:tab/>
      </w:r>
      <w:r w:rsidR="00F2038F" w:rsidRPr="00FB1581">
        <w:rPr>
          <w:sz w:val="18"/>
          <w:szCs w:val="18"/>
        </w:rPr>
        <w:t xml:space="preserve">              </w:t>
      </w:r>
      <w:r w:rsidR="00CE1C6B" w:rsidRPr="00FB1581">
        <w:rPr>
          <w:sz w:val="18"/>
          <w:szCs w:val="18"/>
        </w:rPr>
        <w:t xml:space="preserve">               </w:t>
      </w:r>
      <w:r w:rsidR="00C10A71" w:rsidRPr="00FB1581">
        <w:rPr>
          <w:sz w:val="18"/>
          <w:szCs w:val="18"/>
        </w:rPr>
        <w:t xml:space="preserve">  </w:t>
      </w:r>
      <w:r w:rsidR="001D6C74" w:rsidRPr="00FB1581">
        <w:rPr>
          <w:sz w:val="18"/>
          <w:szCs w:val="18"/>
        </w:rPr>
        <w:t xml:space="preserve">  </w:t>
      </w:r>
      <w:r w:rsidR="006973A2" w:rsidRPr="00FB1581">
        <w:rPr>
          <w:sz w:val="18"/>
          <w:szCs w:val="18"/>
        </w:rPr>
        <w:t xml:space="preserve">        </w:t>
      </w:r>
      <w:r w:rsidR="00042BB6" w:rsidRPr="00FB1581">
        <w:rPr>
          <w:sz w:val="18"/>
          <w:szCs w:val="18"/>
        </w:rPr>
        <w:t xml:space="preserve">  </w:t>
      </w:r>
      <w:r w:rsidR="00F2038F" w:rsidRPr="00FB1581">
        <w:rPr>
          <w:sz w:val="18"/>
          <w:szCs w:val="18"/>
        </w:rPr>
        <w:t>_____________</w:t>
      </w:r>
      <w:r w:rsidR="006973A2" w:rsidRPr="00FB1581">
        <w:rPr>
          <w:sz w:val="18"/>
          <w:szCs w:val="18"/>
        </w:rPr>
        <w:t>___</w:t>
      </w:r>
      <w:r w:rsidR="00042BB6" w:rsidRPr="00FB1581">
        <w:rPr>
          <w:sz w:val="18"/>
          <w:szCs w:val="18"/>
        </w:rPr>
        <w:t>_</w:t>
      </w:r>
      <w:r w:rsidR="00F2038F" w:rsidRPr="00FB1581">
        <w:rPr>
          <w:sz w:val="18"/>
          <w:szCs w:val="18"/>
        </w:rPr>
        <w:t xml:space="preserve">   </w:t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  <w:t xml:space="preserve">       __________________</w:t>
      </w:r>
    </w:p>
    <w:p w14:paraId="01AA0153" w14:textId="7CF7E956" w:rsidR="00CE1C6B" w:rsidRPr="00FB1581" w:rsidRDefault="00535CA7" w:rsidP="00FB1581">
      <w:pPr>
        <w:pStyle w:val="ListParagraph"/>
        <w:ind w:left="2160"/>
        <w:rPr>
          <w:sz w:val="18"/>
          <w:szCs w:val="18"/>
        </w:rPr>
      </w:pPr>
      <w:r w:rsidRPr="00FB1581">
        <w:rPr>
          <w:sz w:val="18"/>
          <w:szCs w:val="18"/>
        </w:rPr>
        <w:t>_________________</w:t>
      </w:r>
      <w:r w:rsidR="00CE1C6B" w:rsidRPr="00FB1581">
        <w:rPr>
          <w:sz w:val="18"/>
          <w:szCs w:val="18"/>
        </w:rPr>
        <w:t xml:space="preserve">         </w:t>
      </w:r>
      <w:r w:rsidR="00606337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softHyphen/>
      </w:r>
      <w:r w:rsidRPr="00FB1581">
        <w:rPr>
          <w:sz w:val="18"/>
          <w:szCs w:val="18"/>
        </w:rPr>
        <w:t xml:space="preserve">                                         </w:t>
      </w:r>
      <w:r w:rsidR="0046660D" w:rsidRPr="00FB1581">
        <w:rPr>
          <w:sz w:val="18"/>
          <w:szCs w:val="18"/>
        </w:rPr>
        <w:t xml:space="preserve">      </w:t>
      </w:r>
      <w:r w:rsidR="00FB1581">
        <w:rPr>
          <w:sz w:val="18"/>
          <w:szCs w:val="18"/>
        </w:rPr>
        <w:tab/>
        <w:t xml:space="preserve">   </w:t>
      </w:r>
      <w:r w:rsidR="0046660D" w:rsidRPr="00FB1581">
        <w:rPr>
          <w:sz w:val="18"/>
          <w:szCs w:val="18"/>
        </w:rPr>
        <w:t xml:space="preserve">  </w:t>
      </w:r>
      <w:r w:rsidR="00FB1581">
        <w:rPr>
          <w:sz w:val="18"/>
          <w:szCs w:val="18"/>
        </w:rPr>
        <w:t xml:space="preserve"> </w:t>
      </w:r>
      <w:r w:rsidR="00606337" w:rsidRPr="00FB1581">
        <w:rPr>
          <w:sz w:val="18"/>
          <w:szCs w:val="18"/>
        </w:rPr>
        <w:t xml:space="preserve"> </w:t>
      </w:r>
      <w:r w:rsidR="007658FF" w:rsidRPr="00FB1581">
        <w:rPr>
          <w:sz w:val="18"/>
          <w:szCs w:val="18"/>
        </w:rPr>
        <w:t>Amy See</w:t>
      </w:r>
      <w:r w:rsidR="001B0C23" w:rsidRPr="00FB1581">
        <w:rPr>
          <w:sz w:val="18"/>
          <w:szCs w:val="18"/>
        </w:rPr>
        <w:t>, Secretary</w:t>
      </w:r>
    </w:p>
    <w:sectPr w:rsidR="00CE1C6B" w:rsidRPr="00FB1581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3B6F" w14:textId="77777777" w:rsidR="00B36BE2" w:rsidRDefault="00B36BE2" w:rsidP="00922EE1">
      <w:r>
        <w:separator/>
      </w:r>
    </w:p>
  </w:endnote>
  <w:endnote w:type="continuationSeparator" w:id="0">
    <w:p w14:paraId="2DDC5BA2" w14:textId="77777777" w:rsidR="00B36BE2" w:rsidRDefault="00B36BE2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B37A" w14:textId="77777777" w:rsidR="00B36BE2" w:rsidRDefault="00B36BE2" w:rsidP="00922EE1">
      <w:r>
        <w:separator/>
      </w:r>
    </w:p>
  </w:footnote>
  <w:footnote w:type="continuationSeparator" w:id="0">
    <w:p w14:paraId="64461266" w14:textId="77777777" w:rsidR="00B36BE2" w:rsidRDefault="00B36BE2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C67E3"/>
    <w:multiLevelType w:val="hybridMultilevel"/>
    <w:tmpl w:val="4F9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4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40"/>
  </w:num>
  <w:num w:numId="9" w16cid:durableId="1241912554">
    <w:abstractNumId w:val="37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1"/>
  </w:num>
  <w:num w:numId="18" w16cid:durableId="1557736420">
    <w:abstractNumId w:val="24"/>
  </w:num>
  <w:num w:numId="19" w16cid:durableId="1688828989">
    <w:abstractNumId w:val="46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6"/>
  </w:num>
  <w:num w:numId="27" w16cid:durableId="414476366">
    <w:abstractNumId w:val="47"/>
  </w:num>
  <w:num w:numId="28" w16cid:durableId="1052970972">
    <w:abstractNumId w:val="3"/>
  </w:num>
  <w:num w:numId="29" w16cid:durableId="1633289072">
    <w:abstractNumId w:val="45"/>
  </w:num>
  <w:num w:numId="30" w16cid:durableId="212426948">
    <w:abstractNumId w:val="2"/>
  </w:num>
  <w:num w:numId="31" w16cid:durableId="1328747389">
    <w:abstractNumId w:val="38"/>
  </w:num>
  <w:num w:numId="32" w16cid:durableId="117842671">
    <w:abstractNumId w:val="20"/>
  </w:num>
  <w:num w:numId="33" w16cid:durableId="804153336">
    <w:abstractNumId w:val="42"/>
  </w:num>
  <w:num w:numId="34" w16cid:durableId="2063867064">
    <w:abstractNumId w:val="16"/>
  </w:num>
  <w:num w:numId="35" w16cid:durableId="651064662">
    <w:abstractNumId w:val="43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9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4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  <w:num w:numId="48" w16cid:durableId="4538389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6870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3608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43EB"/>
    <w:rsid w:val="00225A53"/>
    <w:rsid w:val="00226498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4831"/>
    <w:rsid w:val="002B5274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5083"/>
    <w:rsid w:val="003769AB"/>
    <w:rsid w:val="00382F0A"/>
    <w:rsid w:val="00383399"/>
    <w:rsid w:val="003848CA"/>
    <w:rsid w:val="00384AAB"/>
    <w:rsid w:val="00385710"/>
    <w:rsid w:val="0038792E"/>
    <w:rsid w:val="00391719"/>
    <w:rsid w:val="00394A05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3502"/>
    <w:rsid w:val="004D7DC1"/>
    <w:rsid w:val="004E36B7"/>
    <w:rsid w:val="004E476A"/>
    <w:rsid w:val="004E58E5"/>
    <w:rsid w:val="004F005C"/>
    <w:rsid w:val="004F112F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7767"/>
    <w:rsid w:val="006D1465"/>
    <w:rsid w:val="006D7A97"/>
    <w:rsid w:val="006E3591"/>
    <w:rsid w:val="006E36F6"/>
    <w:rsid w:val="006E6D32"/>
    <w:rsid w:val="006F60EB"/>
    <w:rsid w:val="006F6285"/>
    <w:rsid w:val="006F7001"/>
    <w:rsid w:val="00701339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6A92"/>
    <w:rsid w:val="00740247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80987"/>
    <w:rsid w:val="009809D1"/>
    <w:rsid w:val="009830BC"/>
    <w:rsid w:val="00985E72"/>
    <w:rsid w:val="009905CD"/>
    <w:rsid w:val="00990A92"/>
    <w:rsid w:val="00991ABB"/>
    <w:rsid w:val="00993651"/>
    <w:rsid w:val="009961DC"/>
    <w:rsid w:val="009978A0"/>
    <w:rsid w:val="009A239A"/>
    <w:rsid w:val="009A434F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BDB"/>
    <w:rsid w:val="00A06279"/>
    <w:rsid w:val="00A10088"/>
    <w:rsid w:val="00A10294"/>
    <w:rsid w:val="00A1200E"/>
    <w:rsid w:val="00A12690"/>
    <w:rsid w:val="00A14EA0"/>
    <w:rsid w:val="00A21159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B7FD1"/>
    <w:rsid w:val="00AC09C4"/>
    <w:rsid w:val="00AC0D9A"/>
    <w:rsid w:val="00AC25CF"/>
    <w:rsid w:val="00AC301E"/>
    <w:rsid w:val="00AC36B7"/>
    <w:rsid w:val="00AC6346"/>
    <w:rsid w:val="00AC787A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4B6E"/>
    <w:rsid w:val="00B31915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C30"/>
    <w:rsid w:val="00C6511C"/>
    <w:rsid w:val="00C66236"/>
    <w:rsid w:val="00C70283"/>
    <w:rsid w:val="00C709E0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FE1"/>
    <w:rsid w:val="00CA3ADB"/>
    <w:rsid w:val="00CA7EC0"/>
    <w:rsid w:val="00CB06D4"/>
    <w:rsid w:val="00CB4A7E"/>
    <w:rsid w:val="00CB5A97"/>
    <w:rsid w:val="00CB6260"/>
    <w:rsid w:val="00CC07E5"/>
    <w:rsid w:val="00CC0827"/>
    <w:rsid w:val="00CC288E"/>
    <w:rsid w:val="00CC2959"/>
    <w:rsid w:val="00CC326E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59E7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2FC2"/>
    <w:rsid w:val="00F53D0F"/>
    <w:rsid w:val="00F57193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2022-11-22T13:54:00Z</cp:lastPrinted>
  <dcterms:created xsi:type="dcterms:W3CDTF">2023-02-07T00:43:00Z</dcterms:created>
  <dcterms:modified xsi:type="dcterms:W3CDTF">2023-02-07T01:24:00Z</dcterms:modified>
</cp:coreProperties>
</file>