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9043" w14:textId="301F212C" w:rsidR="00FB424B" w:rsidRPr="00E925BA" w:rsidRDefault="00413177" w:rsidP="00413177">
      <w:pPr>
        <w:tabs>
          <w:tab w:val="left" w:pos="90"/>
          <w:tab w:val="left" w:pos="180"/>
        </w:tabs>
        <w:spacing w:after="0"/>
        <w:ind w:left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06026C">
        <w:rPr>
          <w:b/>
          <w:bCs/>
          <w:sz w:val="24"/>
          <w:szCs w:val="24"/>
        </w:rPr>
        <w:t>November 1</w:t>
      </w:r>
      <w:r w:rsidR="00FB424B" w:rsidRPr="00E925BA">
        <w:rPr>
          <w:b/>
          <w:bCs/>
          <w:sz w:val="24"/>
          <w:szCs w:val="24"/>
        </w:rPr>
        <w:t xml:space="preserve">, 2023 </w:t>
      </w:r>
      <w:r w:rsidR="0006026C">
        <w:rPr>
          <w:b/>
          <w:bCs/>
          <w:sz w:val="24"/>
          <w:szCs w:val="24"/>
        </w:rPr>
        <w:t>Wedne</w:t>
      </w:r>
      <w:r w:rsidR="00FB424B" w:rsidRPr="00E925BA">
        <w:rPr>
          <w:b/>
          <w:bCs/>
          <w:sz w:val="24"/>
          <w:szCs w:val="24"/>
        </w:rPr>
        <w:t>sday Meeting Minutes</w:t>
      </w:r>
    </w:p>
    <w:p w14:paraId="20FE1D85" w14:textId="59F8D834" w:rsidR="00E15177" w:rsidRDefault="00E15177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  <w:r w:rsidRPr="00E925BA">
        <w:rPr>
          <w:b/>
          <w:bCs/>
          <w:sz w:val="24"/>
          <w:szCs w:val="24"/>
        </w:rPr>
        <w:t>Eldred Township 5558 Warrensville Road, Montoursville, PA 17754</w:t>
      </w:r>
    </w:p>
    <w:p w14:paraId="3E2B08E8" w14:textId="77777777" w:rsidR="0042326A" w:rsidRPr="00E925BA" w:rsidRDefault="0042326A" w:rsidP="0042326A">
      <w:pPr>
        <w:tabs>
          <w:tab w:val="left" w:pos="90"/>
          <w:tab w:val="left" w:pos="180"/>
        </w:tabs>
        <w:spacing w:after="0"/>
        <w:ind w:left="180"/>
        <w:jc w:val="center"/>
        <w:rPr>
          <w:b/>
          <w:bCs/>
          <w:sz w:val="24"/>
          <w:szCs w:val="24"/>
        </w:rPr>
      </w:pPr>
    </w:p>
    <w:p w14:paraId="0CB8CB3C" w14:textId="7830648E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Call to order:</w:t>
      </w:r>
      <w:r w:rsidRPr="007E20AF">
        <w:rPr>
          <w:sz w:val="18"/>
          <w:szCs w:val="18"/>
        </w:rPr>
        <w:t xml:space="preserve">  </w:t>
      </w:r>
      <w:r w:rsidR="0006026C">
        <w:rPr>
          <w:sz w:val="18"/>
          <w:szCs w:val="18"/>
        </w:rPr>
        <w:t>7:00</w:t>
      </w:r>
      <w:r w:rsidRPr="007E20AF">
        <w:rPr>
          <w:sz w:val="18"/>
          <w:szCs w:val="18"/>
        </w:rPr>
        <w:t xml:space="preserve"> PM by </w:t>
      </w:r>
      <w:r w:rsidR="0006026C">
        <w:rPr>
          <w:sz w:val="18"/>
          <w:szCs w:val="18"/>
        </w:rPr>
        <w:t xml:space="preserve">Cody Hoover  </w:t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="00BC1DE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Pledge of Allegiance, Invocation</w:t>
      </w:r>
      <w:r w:rsidRPr="007E20AF">
        <w:rPr>
          <w:sz w:val="18"/>
          <w:szCs w:val="18"/>
        </w:rPr>
        <w:tab/>
      </w:r>
    </w:p>
    <w:p w14:paraId="5F423007" w14:textId="64122496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>Attendance:</w:t>
      </w:r>
      <w:r w:rsidRPr="007E20AF">
        <w:rPr>
          <w:sz w:val="18"/>
          <w:szCs w:val="18"/>
        </w:rPr>
        <w:t xml:space="preserve">  Supervisors Cody Hoover, John Harvey,</w:t>
      </w:r>
      <w:r w:rsidR="005A3E8B" w:rsidRPr="007E20AF">
        <w:rPr>
          <w:sz w:val="18"/>
          <w:szCs w:val="18"/>
        </w:rPr>
        <w:t xml:space="preserve"> Mark Ranck, Secretary</w:t>
      </w:r>
      <w:r w:rsidRPr="007E20AF">
        <w:rPr>
          <w:sz w:val="18"/>
          <w:szCs w:val="18"/>
        </w:rPr>
        <w:t>/Treasurer Amy S</w:t>
      </w:r>
      <w:r w:rsidR="002B7251">
        <w:rPr>
          <w:sz w:val="18"/>
          <w:szCs w:val="18"/>
        </w:rPr>
        <w:t>ee</w:t>
      </w:r>
      <w:r w:rsidR="0006026C">
        <w:rPr>
          <w:sz w:val="18"/>
          <w:szCs w:val="18"/>
        </w:rPr>
        <w:t>, Solicitor Dance Drier</w:t>
      </w:r>
    </w:p>
    <w:p w14:paraId="5083813E" w14:textId="442760C1" w:rsidR="000F162C" w:rsidRPr="007E20AF" w:rsidRDefault="000F162C" w:rsidP="00E925BA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06026C">
        <w:rPr>
          <w:b/>
          <w:bCs/>
          <w:sz w:val="18"/>
          <w:szCs w:val="18"/>
        </w:rPr>
        <w:t>October 19</w:t>
      </w:r>
      <w:r w:rsidRPr="007E20AF">
        <w:rPr>
          <w:b/>
          <w:bCs/>
          <w:sz w:val="18"/>
          <w:szCs w:val="18"/>
        </w:rPr>
        <w:t>, 2023 Meeting Minutes:</w:t>
      </w:r>
      <w:r w:rsidRPr="007E20AF">
        <w:rPr>
          <w:sz w:val="18"/>
          <w:szCs w:val="18"/>
        </w:rPr>
        <w:t xml:space="preserve">  1</w:t>
      </w:r>
      <w:r w:rsidRPr="007E20AF">
        <w:rPr>
          <w:sz w:val="18"/>
          <w:szCs w:val="18"/>
          <w:vertAlign w:val="superscript"/>
        </w:rPr>
        <w:t>st</w:t>
      </w:r>
      <w:r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Mark Ranck</w:t>
      </w:r>
      <w:r w:rsidR="008F2C3B">
        <w:rPr>
          <w:sz w:val="18"/>
          <w:szCs w:val="18"/>
        </w:rPr>
        <w:tab/>
      </w:r>
      <w:r w:rsidRPr="007E20AF">
        <w:rPr>
          <w:sz w:val="18"/>
          <w:szCs w:val="18"/>
        </w:rPr>
        <w:tab/>
        <w:t>2</w:t>
      </w:r>
      <w:r w:rsidR="006B101E" w:rsidRPr="007E20AF">
        <w:rPr>
          <w:sz w:val="18"/>
          <w:szCs w:val="18"/>
          <w:vertAlign w:val="superscript"/>
        </w:rPr>
        <w:t>nd</w:t>
      </w:r>
      <w:r w:rsidR="006B101E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4EFB283D" w14:textId="7A0C5C3F" w:rsidR="00C92C7C" w:rsidRPr="00C92C7C" w:rsidRDefault="000F162C" w:rsidP="002B7251">
      <w:pPr>
        <w:tabs>
          <w:tab w:val="left" w:pos="90"/>
          <w:tab w:val="left" w:pos="180"/>
        </w:tabs>
        <w:spacing w:after="0"/>
        <w:jc w:val="both"/>
        <w:rPr>
          <w:sz w:val="18"/>
          <w:szCs w:val="18"/>
        </w:rPr>
      </w:pP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sz w:val="18"/>
          <w:szCs w:val="18"/>
        </w:rPr>
        <w:tab/>
      </w:r>
      <w:r w:rsidRPr="007E20AF">
        <w:rPr>
          <w:b/>
          <w:bCs/>
          <w:sz w:val="18"/>
          <w:szCs w:val="18"/>
        </w:rPr>
        <w:t xml:space="preserve">Approval of </w:t>
      </w:r>
      <w:r w:rsidR="0006026C">
        <w:rPr>
          <w:b/>
          <w:bCs/>
          <w:sz w:val="18"/>
          <w:szCs w:val="18"/>
        </w:rPr>
        <w:t>November 1</w:t>
      </w:r>
      <w:r w:rsidRPr="007E20AF">
        <w:rPr>
          <w:b/>
          <w:bCs/>
          <w:sz w:val="18"/>
          <w:szCs w:val="18"/>
        </w:rPr>
        <w:t>, 2023 Accounts Payable:</w:t>
      </w:r>
      <w:r w:rsidRPr="007E20AF">
        <w:rPr>
          <w:sz w:val="18"/>
          <w:szCs w:val="18"/>
        </w:rPr>
        <w:t xml:space="preserve">  1</w:t>
      </w:r>
      <w:r w:rsidR="00516F71" w:rsidRPr="007E20AF">
        <w:rPr>
          <w:sz w:val="18"/>
          <w:szCs w:val="18"/>
          <w:vertAlign w:val="superscript"/>
        </w:rPr>
        <w:t>st</w:t>
      </w:r>
      <w:r w:rsidR="00516F71"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Mark Ranck</w:t>
      </w:r>
      <w:r w:rsidR="008F2C3B">
        <w:rPr>
          <w:sz w:val="18"/>
          <w:szCs w:val="18"/>
        </w:rPr>
        <w:tab/>
      </w:r>
      <w:r w:rsidR="00F60203">
        <w:rPr>
          <w:sz w:val="18"/>
          <w:szCs w:val="18"/>
        </w:rPr>
        <w:tab/>
      </w:r>
      <w:r w:rsidR="005A3E8B" w:rsidRPr="007E20AF">
        <w:rPr>
          <w:sz w:val="18"/>
          <w:szCs w:val="18"/>
        </w:rPr>
        <w:t xml:space="preserve"> </w:t>
      </w:r>
      <w:r w:rsidRPr="007E20AF">
        <w:rPr>
          <w:sz w:val="18"/>
          <w:szCs w:val="18"/>
        </w:rPr>
        <w:t>2</w:t>
      </w:r>
      <w:r w:rsidRPr="007E20AF">
        <w:rPr>
          <w:sz w:val="18"/>
          <w:szCs w:val="18"/>
          <w:vertAlign w:val="superscript"/>
        </w:rPr>
        <w:t>nd</w:t>
      </w:r>
      <w:r w:rsidRPr="007E20AF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John Harvey</w:t>
      </w:r>
      <w:r w:rsidRPr="007E20AF">
        <w:rPr>
          <w:sz w:val="18"/>
          <w:szCs w:val="18"/>
        </w:rPr>
        <w:tab/>
        <w:t>Unanimous</w:t>
      </w:r>
    </w:p>
    <w:p w14:paraId="299D914E" w14:textId="255EB325" w:rsidR="00C92C7C" w:rsidRPr="007E20AF" w:rsidRDefault="00051DD3" w:rsidP="00C92C7C">
      <w:pPr>
        <w:tabs>
          <w:tab w:val="left" w:pos="90"/>
          <w:tab w:val="left" w:pos="180"/>
        </w:tabs>
        <w:spacing w:after="0"/>
        <w:ind w:left="720"/>
        <w:jc w:val="both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Treasurer’s Report</w:t>
      </w:r>
      <w:r w:rsidR="000F162C" w:rsidRPr="007E20AF">
        <w:rPr>
          <w:b/>
          <w:bCs/>
          <w:sz w:val="18"/>
          <w:szCs w:val="18"/>
        </w:rPr>
        <w:t>:</w:t>
      </w:r>
      <w:r w:rsidR="000F162C" w:rsidRPr="007E20AF">
        <w:rPr>
          <w:sz w:val="18"/>
          <w:szCs w:val="18"/>
        </w:rPr>
        <w:t xml:space="preserve">  </w:t>
      </w:r>
      <w:r w:rsidR="0006026C">
        <w:rPr>
          <w:sz w:val="18"/>
          <w:szCs w:val="18"/>
        </w:rPr>
        <w:t>We transferred $89,859.62 from Act 13 into the General Fund to pay for 2023 road projects:  $37,814 Millers Run Contracting and $52,045.62 Double D Construction &amp; Excavation LLC.</w:t>
      </w:r>
    </w:p>
    <w:p w14:paraId="63C8BEF6" w14:textId="02BCA5D7" w:rsidR="00F34E86" w:rsidRDefault="009F65D4" w:rsidP="00F34E86">
      <w:pPr>
        <w:pStyle w:val="ListParagraph"/>
        <w:shd w:val="clear" w:color="auto" w:fill="FFFFFF"/>
        <w:spacing w:after="0"/>
        <w:rPr>
          <w:sz w:val="18"/>
          <w:szCs w:val="18"/>
        </w:rPr>
      </w:pPr>
      <w:r w:rsidRPr="007E20AF">
        <w:rPr>
          <w:b/>
          <w:bCs/>
          <w:sz w:val="18"/>
          <w:szCs w:val="18"/>
        </w:rPr>
        <w:t>Correspondence</w:t>
      </w:r>
      <w:r w:rsidR="000F162C" w:rsidRPr="00C92C7C">
        <w:rPr>
          <w:sz w:val="18"/>
          <w:szCs w:val="18"/>
        </w:rPr>
        <w:t xml:space="preserve">:  </w:t>
      </w:r>
      <w:r w:rsidR="00E9714E">
        <w:rPr>
          <w:sz w:val="18"/>
          <w:szCs w:val="18"/>
        </w:rPr>
        <w:t>None</w:t>
      </w:r>
    </w:p>
    <w:p w14:paraId="65B35BF7" w14:textId="77777777" w:rsidR="00F75378" w:rsidRPr="007E20AF" w:rsidRDefault="00CB6260" w:rsidP="00E9714E">
      <w:pPr>
        <w:shd w:val="clear" w:color="auto" w:fill="FFFFFF"/>
        <w:spacing w:after="0"/>
        <w:ind w:firstLine="720"/>
        <w:rPr>
          <w:sz w:val="18"/>
          <w:szCs w:val="18"/>
          <w:u w:val="single"/>
        </w:rPr>
      </w:pPr>
      <w:r w:rsidRPr="007E20AF">
        <w:rPr>
          <w:b/>
          <w:bCs/>
          <w:sz w:val="18"/>
          <w:szCs w:val="18"/>
          <w:u w:val="single"/>
        </w:rPr>
        <w:t>Old Business</w:t>
      </w:r>
      <w:r w:rsidRPr="007E20AF">
        <w:rPr>
          <w:sz w:val="18"/>
          <w:szCs w:val="18"/>
          <w:u w:val="single"/>
        </w:rPr>
        <w:t>:</w:t>
      </w:r>
    </w:p>
    <w:p w14:paraId="5ED24943" w14:textId="22A98303" w:rsidR="005668F1" w:rsidRPr="00807582" w:rsidRDefault="004A2EE4" w:rsidP="00807582">
      <w:pPr>
        <w:pStyle w:val="ListParagraph"/>
        <w:numPr>
          <w:ilvl w:val="1"/>
          <w:numId w:val="73"/>
        </w:numPr>
        <w:shd w:val="clear" w:color="auto" w:fill="FFFFFF"/>
        <w:rPr>
          <w:sz w:val="18"/>
          <w:szCs w:val="18"/>
        </w:rPr>
      </w:pPr>
      <w:r w:rsidRPr="00807582">
        <w:rPr>
          <w:sz w:val="18"/>
          <w:szCs w:val="18"/>
        </w:rPr>
        <w:t>T</w:t>
      </w:r>
      <w:r w:rsidR="00371E4B" w:rsidRPr="00807582">
        <w:rPr>
          <w:sz w:val="18"/>
          <w:szCs w:val="18"/>
        </w:rPr>
        <w:t>ownship equipmen</w:t>
      </w:r>
      <w:r w:rsidR="004205A0" w:rsidRPr="00807582">
        <w:rPr>
          <w:sz w:val="18"/>
          <w:szCs w:val="18"/>
        </w:rPr>
        <w:t xml:space="preserve">t:  </w:t>
      </w:r>
      <w:r w:rsidR="00413177" w:rsidRPr="00807582">
        <w:rPr>
          <w:sz w:val="18"/>
          <w:szCs w:val="18"/>
        </w:rPr>
        <w:t xml:space="preserve"> </w:t>
      </w:r>
      <w:r w:rsidR="0006026C" w:rsidRPr="00807582">
        <w:rPr>
          <w:sz w:val="18"/>
          <w:szCs w:val="18"/>
        </w:rPr>
        <w:t>No updates.</w:t>
      </w:r>
    </w:p>
    <w:p w14:paraId="32F31B25" w14:textId="6CB87DAF" w:rsidR="00C70283" w:rsidRPr="004A2EE4" w:rsidRDefault="001D3C7B" w:rsidP="004A2EE4">
      <w:pPr>
        <w:pStyle w:val="ListParagraph"/>
        <w:numPr>
          <w:ilvl w:val="1"/>
          <w:numId w:val="73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 xml:space="preserve">Road Projects:  </w:t>
      </w:r>
    </w:p>
    <w:p w14:paraId="3C55FC67" w14:textId="342A16D2" w:rsidR="006C2F4D" w:rsidRPr="004A2EE4" w:rsidRDefault="00C70283" w:rsidP="004A2EE4">
      <w:pPr>
        <w:pStyle w:val="ListParagraph"/>
        <w:numPr>
          <w:ilvl w:val="0"/>
          <w:numId w:val="76"/>
        </w:numPr>
        <w:tabs>
          <w:tab w:val="left" w:pos="180"/>
          <w:tab w:val="left" w:pos="270"/>
        </w:tabs>
        <w:spacing w:after="120"/>
        <w:jc w:val="both"/>
        <w:rPr>
          <w:sz w:val="18"/>
          <w:szCs w:val="18"/>
        </w:rPr>
      </w:pPr>
      <w:r w:rsidRPr="004A2EE4">
        <w:rPr>
          <w:sz w:val="18"/>
          <w:szCs w:val="18"/>
        </w:rPr>
        <w:t>Multi-Modal Gran</w:t>
      </w:r>
      <w:r w:rsidR="006C2F4D" w:rsidRPr="004A2EE4">
        <w:rPr>
          <w:sz w:val="18"/>
          <w:szCs w:val="18"/>
        </w:rPr>
        <w:t>t #1—</w:t>
      </w:r>
      <w:r w:rsidR="0072186D" w:rsidRPr="004A2EE4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job will be bid in January/February; signing easements.</w:t>
      </w:r>
    </w:p>
    <w:p w14:paraId="340ED79C" w14:textId="0C09320E" w:rsidR="006C2F4D" w:rsidRPr="00A92E27" w:rsidRDefault="006C2F4D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Multi-Modal Grant #2</w:t>
      </w:r>
      <w:r w:rsidR="004E33BF" w:rsidRPr="00A92E27">
        <w:rPr>
          <w:sz w:val="18"/>
          <w:szCs w:val="18"/>
        </w:rPr>
        <w:t>—</w:t>
      </w:r>
      <w:r w:rsidR="008F2C3B" w:rsidRPr="008F2C3B">
        <w:rPr>
          <w:sz w:val="18"/>
          <w:szCs w:val="18"/>
        </w:rPr>
        <w:t xml:space="preserve"> </w:t>
      </w:r>
      <w:r w:rsidR="0006026C">
        <w:rPr>
          <w:sz w:val="18"/>
          <w:szCs w:val="18"/>
        </w:rPr>
        <w:t>working on easements; Cody will pick up design from Randy Webster, Engineer.</w:t>
      </w:r>
    </w:p>
    <w:p w14:paraId="2510E947" w14:textId="12B21A7E" w:rsidR="004C42D5" w:rsidRPr="00A92E27" w:rsidRDefault="004C42D5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Fink Road Stormwater—</w:t>
      </w:r>
      <w:r w:rsidR="0006026C">
        <w:rPr>
          <w:sz w:val="18"/>
          <w:szCs w:val="18"/>
        </w:rPr>
        <w:t>Mark needs totals to start buying materials.</w:t>
      </w:r>
    </w:p>
    <w:p w14:paraId="6DFC1EA5" w14:textId="36626DD6" w:rsidR="004205A0" w:rsidRPr="00A92E27" w:rsidRDefault="004C42D5" w:rsidP="004A2EE4">
      <w:pPr>
        <w:pStyle w:val="ListParagraph"/>
        <w:numPr>
          <w:ilvl w:val="0"/>
          <w:numId w:val="76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Winner Road Stream Crossing—</w:t>
      </w:r>
      <w:r w:rsidR="00653212">
        <w:rPr>
          <w:sz w:val="18"/>
          <w:szCs w:val="18"/>
        </w:rPr>
        <w:t>Mark needs totals to start buying materials.</w:t>
      </w:r>
    </w:p>
    <w:p w14:paraId="1B48198A" w14:textId="52B161B0" w:rsidR="004C42D5" w:rsidRPr="004A2EE4" w:rsidRDefault="004C42D5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4A2EE4">
        <w:rPr>
          <w:sz w:val="18"/>
          <w:szCs w:val="18"/>
        </w:rPr>
        <w:t>Wyant Stormwate</w:t>
      </w:r>
      <w:r w:rsidR="004205A0" w:rsidRPr="004A2EE4">
        <w:rPr>
          <w:sz w:val="18"/>
          <w:szCs w:val="18"/>
        </w:rPr>
        <w:t xml:space="preserve">r:  </w:t>
      </w:r>
      <w:r w:rsidR="00171FF5" w:rsidRPr="004A2EE4">
        <w:rPr>
          <w:sz w:val="18"/>
          <w:szCs w:val="18"/>
        </w:rPr>
        <w:t>No updates</w:t>
      </w:r>
      <w:r w:rsidR="00653212">
        <w:rPr>
          <w:sz w:val="18"/>
          <w:szCs w:val="18"/>
        </w:rPr>
        <w:t>; Mark &amp; Cody will get more pictures.</w:t>
      </w:r>
    </w:p>
    <w:p w14:paraId="3C9B31C8" w14:textId="5108E20B" w:rsidR="004205A0" w:rsidRPr="00171FF5" w:rsidRDefault="00C70283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Eldred Township Grange Buildin</w:t>
      </w:r>
      <w:bookmarkStart w:id="0" w:name="_Hlk129025189"/>
      <w:r w:rsidR="004205A0" w:rsidRPr="00A92E27">
        <w:rPr>
          <w:sz w:val="18"/>
          <w:szCs w:val="18"/>
        </w:rPr>
        <w:t>g:</w:t>
      </w:r>
      <w:r w:rsidR="00AB683E" w:rsidRPr="00A92E27">
        <w:rPr>
          <w:sz w:val="18"/>
          <w:szCs w:val="18"/>
        </w:rPr>
        <w:t xml:space="preserve"> </w:t>
      </w:r>
      <w:bookmarkEnd w:id="0"/>
      <w:r w:rsidR="001A2985">
        <w:rPr>
          <w:sz w:val="18"/>
          <w:szCs w:val="18"/>
        </w:rPr>
        <w:t>No updates</w:t>
      </w:r>
      <w:r w:rsidR="00653212">
        <w:rPr>
          <w:sz w:val="18"/>
          <w:szCs w:val="18"/>
        </w:rPr>
        <w:t>; Mark &amp; Amy will work on project Tuesday.</w:t>
      </w:r>
    </w:p>
    <w:p w14:paraId="5EC0A1EA" w14:textId="77777777" w:rsidR="00807582" w:rsidRDefault="004205A0" w:rsidP="00807582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A92E27">
        <w:rPr>
          <w:sz w:val="18"/>
          <w:szCs w:val="18"/>
        </w:rPr>
        <w:t>Family Care Units:</w:t>
      </w:r>
      <w:r w:rsidR="00171FF5">
        <w:rPr>
          <w:sz w:val="18"/>
          <w:szCs w:val="18"/>
        </w:rPr>
        <w:t xml:space="preserve">  </w:t>
      </w:r>
    </w:p>
    <w:p w14:paraId="1B83C99A" w14:textId="77777777" w:rsidR="00807582" w:rsidRDefault="001A2985" w:rsidP="00807582">
      <w:pPr>
        <w:pStyle w:val="ListParagraph"/>
        <w:numPr>
          <w:ilvl w:val="0"/>
          <w:numId w:val="79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807582">
        <w:rPr>
          <w:sz w:val="18"/>
          <w:szCs w:val="18"/>
        </w:rPr>
        <w:t>N</w:t>
      </w:r>
      <w:r w:rsidR="00653212" w:rsidRPr="00807582">
        <w:rPr>
          <w:sz w:val="18"/>
          <w:szCs w:val="18"/>
        </w:rPr>
        <w:t>eff</w:t>
      </w:r>
      <w:r w:rsidR="00807582">
        <w:rPr>
          <w:sz w:val="18"/>
          <w:szCs w:val="18"/>
        </w:rPr>
        <w:t>--</w:t>
      </w:r>
      <w:r w:rsidR="00653212" w:rsidRPr="00807582">
        <w:rPr>
          <w:sz w:val="18"/>
          <w:szCs w:val="18"/>
        </w:rPr>
        <w:t xml:space="preserve"> is going to the magistrate on 11/7; Mark </w:t>
      </w:r>
      <w:r w:rsidR="00807582">
        <w:rPr>
          <w:sz w:val="18"/>
          <w:szCs w:val="18"/>
        </w:rPr>
        <w:t xml:space="preserve">&amp; </w:t>
      </w:r>
      <w:r w:rsidR="00653212" w:rsidRPr="00807582">
        <w:rPr>
          <w:sz w:val="18"/>
          <w:szCs w:val="18"/>
        </w:rPr>
        <w:t xml:space="preserve">Dance </w:t>
      </w:r>
      <w:r w:rsidR="00807582">
        <w:rPr>
          <w:sz w:val="18"/>
          <w:szCs w:val="18"/>
        </w:rPr>
        <w:t>will</w:t>
      </w:r>
      <w:r w:rsidR="00653212" w:rsidRPr="00807582">
        <w:rPr>
          <w:sz w:val="18"/>
          <w:szCs w:val="18"/>
        </w:rPr>
        <w:t xml:space="preserve"> represent township.  </w:t>
      </w:r>
    </w:p>
    <w:p w14:paraId="48895251" w14:textId="777E3AD9" w:rsidR="00D334BD" w:rsidRDefault="00653212" w:rsidP="00D334BD">
      <w:pPr>
        <w:pStyle w:val="ListParagraph"/>
        <w:numPr>
          <w:ilvl w:val="0"/>
          <w:numId w:val="79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Wyant</w:t>
      </w:r>
      <w:r w:rsidR="00807582" w:rsidRPr="00D334BD">
        <w:rPr>
          <w:sz w:val="18"/>
          <w:szCs w:val="18"/>
        </w:rPr>
        <w:t>--</w:t>
      </w:r>
      <w:r w:rsidRPr="00D334BD">
        <w:rPr>
          <w:sz w:val="18"/>
          <w:szCs w:val="18"/>
        </w:rPr>
        <w:t xml:space="preserve"> Cody Hoover made a motion to send a non-compliant zoning violation for the septic</w:t>
      </w:r>
      <w:r w:rsidR="00807582" w:rsidRPr="00D334BD">
        <w:rPr>
          <w:sz w:val="18"/>
          <w:szCs w:val="18"/>
        </w:rPr>
        <w:t>;</w:t>
      </w:r>
      <w:r w:rsidRPr="00D334BD">
        <w:rPr>
          <w:sz w:val="18"/>
          <w:szCs w:val="18"/>
        </w:rPr>
        <w:t xml:space="preserve"> </w:t>
      </w:r>
      <w:r w:rsidR="00807582" w:rsidRPr="00D334BD">
        <w:rPr>
          <w:sz w:val="18"/>
          <w:szCs w:val="18"/>
        </w:rPr>
        <w:t>2</w:t>
      </w:r>
      <w:r w:rsidR="00807582" w:rsidRPr="00D334BD">
        <w:rPr>
          <w:sz w:val="18"/>
          <w:szCs w:val="18"/>
          <w:vertAlign w:val="superscript"/>
        </w:rPr>
        <w:t>nd</w:t>
      </w:r>
      <w:r w:rsidR="00807582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 xml:space="preserve">Mark Ranck; unanimous.  Dance will have codes send NOV then proceed to magistrate; Dance will also send letter </w:t>
      </w:r>
      <w:r w:rsidR="00D334BD" w:rsidRPr="00D334BD">
        <w:rPr>
          <w:sz w:val="18"/>
          <w:szCs w:val="18"/>
        </w:rPr>
        <w:t xml:space="preserve">to </w:t>
      </w:r>
      <w:r w:rsidRPr="00D334BD">
        <w:rPr>
          <w:sz w:val="18"/>
          <w:szCs w:val="18"/>
        </w:rPr>
        <w:t>Wyant, Williams, DEP, Jami Nolan SEO, and Eldred Township</w:t>
      </w:r>
      <w:r w:rsidR="00D334BD">
        <w:rPr>
          <w:sz w:val="18"/>
          <w:szCs w:val="18"/>
        </w:rPr>
        <w:t>, as the conditions for the special exceptions permit have not been met, therefore are revoked.</w:t>
      </w:r>
    </w:p>
    <w:p w14:paraId="4426EC52" w14:textId="488D2902" w:rsidR="006B101E" w:rsidRPr="00D334BD" w:rsidRDefault="00CC39E4" w:rsidP="00E14559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D334BD">
        <w:rPr>
          <w:sz w:val="18"/>
          <w:szCs w:val="18"/>
        </w:rPr>
        <w:t>Bridge</w:t>
      </w:r>
      <w:r w:rsidR="004205A0" w:rsidRPr="00D334BD">
        <w:rPr>
          <w:sz w:val="18"/>
          <w:szCs w:val="18"/>
        </w:rPr>
        <w:t xml:space="preserve"> </w:t>
      </w:r>
      <w:r w:rsidRPr="00D334BD">
        <w:rPr>
          <w:sz w:val="18"/>
          <w:szCs w:val="18"/>
        </w:rPr>
        <w:t>Caleb’s Creek Road</w:t>
      </w:r>
      <w:r w:rsidR="004205A0" w:rsidRPr="00D334BD">
        <w:rPr>
          <w:sz w:val="18"/>
          <w:szCs w:val="18"/>
        </w:rPr>
        <w:t xml:space="preserve">:  </w:t>
      </w:r>
      <w:r w:rsidR="00D334BD">
        <w:rPr>
          <w:sz w:val="18"/>
          <w:szCs w:val="18"/>
        </w:rPr>
        <w:t xml:space="preserve">at </w:t>
      </w:r>
      <w:r w:rsidR="00653212" w:rsidRPr="00D334BD">
        <w:rPr>
          <w:sz w:val="18"/>
          <w:szCs w:val="18"/>
        </w:rPr>
        <w:t>meeting last Tuesday</w:t>
      </w:r>
      <w:r w:rsidR="00D334BD">
        <w:rPr>
          <w:sz w:val="18"/>
          <w:szCs w:val="18"/>
        </w:rPr>
        <w:t>, Eldred Township is</w:t>
      </w:r>
      <w:r w:rsidR="00653212" w:rsidRPr="00D334BD">
        <w:rPr>
          <w:sz w:val="18"/>
          <w:szCs w:val="18"/>
        </w:rPr>
        <w:t xml:space="preserve"> moving forward with an MOU where Lycoming County will be responsible for the bridge for its lifetime.</w:t>
      </w:r>
    </w:p>
    <w:p w14:paraId="42CE76F0" w14:textId="671B5ACC" w:rsidR="002B694C" w:rsidRPr="00EF4AFE" w:rsidRDefault="00B85A55" w:rsidP="00EF4AFE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Codes:</w:t>
      </w:r>
      <w:r w:rsidRPr="00EF4AFE">
        <w:rPr>
          <w:sz w:val="18"/>
          <w:szCs w:val="18"/>
        </w:rPr>
        <w:t xml:space="preserve">  </w:t>
      </w:r>
    </w:p>
    <w:p w14:paraId="3B625B4F" w14:textId="19ABDCC0" w:rsidR="00EF4AFE" w:rsidRDefault="00EF4AFE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Pennycoff</w:t>
      </w:r>
      <w:proofErr w:type="spellEnd"/>
      <w:r>
        <w:rPr>
          <w:sz w:val="18"/>
          <w:szCs w:val="18"/>
        </w:rPr>
        <w:t>—</w:t>
      </w:r>
      <w:r w:rsidR="00653212">
        <w:rPr>
          <w:sz w:val="18"/>
          <w:szCs w:val="18"/>
        </w:rPr>
        <w:t>Mark contacted codes with measurements.</w:t>
      </w:r>
    </w:p>
    <w:p w14:paraId="7CB5940D" w14:textId="383F8D2B" w:rsidR="002B694C" w:rsidRPr="00653212" w:rsidRDefault="00EF4AFE" w:rsidP="00653212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Ickes—</w:t>
      </w:r>
      <w:r w:rsidR="00653212">
        <w:rPr>
          <w:sz w:val="18"/>
          <w:szCs w:val="18"/>
        </w:rPr>
        <w:t>Dance will proceed with magistrate.</w:t>
      </w:r>
    </w:p>
    <w:p w14:paraId="51CC4E87" w14:textId="4C2B74FE" w:rsidR="006B101E" w:rsidRPr="00B85A55" w:rsidRDefault="002B694C" w:rsidP="004A2EE4">
      <w:pPr>
        <w:pStyle w:val="ListParagraph"/>
        <w:numPr>
          <w:ilvl w:val="0"/>
          <w:numId w:val="77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Hoffman—</w:t>
      </w:r>
      <w:r w:rsidR="009457CC">
        <w:rPr>
          <w:sz w:val="18"/>
          <w:szCs w:val="18"/>
        </w:rPr>
        <w:t>permits are better but still not complete; Dance will contact Mike Baldwin, Codes Officer asking for a total site plan and the location of the new pool house.</w:t>
      </w:r>
    </w:p>
    <w:p w14:paraId="5479EDD5" w14:textId="0E46F883" w:rsidR="00994E06" w:rsidRDefault="00B85A55" w:rsidP="004A2EE4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Non-Compliant Pumping Permits: </w:t>
      </w:r>
      <w:r w:rsidR="00E45447">
        <w:rPr>
          <w:sz w:val="18"/>
          <w:szCs w:val="18"/>
        </w:rPr>
        <w:t>Updegraff—</w:t>
      </w:r>
      <w:r w:rsidR="009457CC">
        <w:rPr>
          <w:sz w:val="18"/>
          <w:szCs w:val="18"/>
        </w:rPr>
        <w:t>Dance will proceed with magistrate.</w:t>
      </w:r>
    </w:p>
    <w:p w14:paraId="4965C70B" w14:textId="30507B3B" w:rsidR="00536210" w:rsidRDefault="009457CC" w:rsidP="00536210">
      <w:pPr>
        <w:pStyle w:val="ListParagraph"/>
        <w:numPr>
          <w:ilvl w:val="1"/>
          <w:numId w:val="73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Wreaths Across America:  Cody will deliver the check to Dori</w:t>
      </w:r>
      <w:r w:rsidR="00D334BD">
        <w:rPr>
          <w:sz w:val="18"/>
          <w:szCs w:val="18"/>
        </w:rPr>
        <w:t>.</w:t>
      </w:r>
    </w:p>
    <w:p w14:paraId="2113AD7C" w14:textId="77777777" w:rsidR="00536210" w:rsidRDefault="00536210" w:rsidP="00536210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FA3" w:rsidRPr="00536210">
        <w:rPr>
          <w:b/>
          <w:bCs/>
          <w:sz w:val="18"/>
          <w:szCs w:val="18"/>
          <w:u w:val="single"/>
        </w:rPr>
        <w:t>New Bu</w:t>
      </w:r>
      <w:r w:rsidR="00994E06" w:rsidRPr="00536210">
        <w:rPr>
          <w:b/>
          <w:bCs/>
          <w:sz w:val="18"/>
          <w:szCs w:val="18"/>
          <w:u w:val="single"/>
        </w:rPr>
        <w:t xml:space="preserve">siness:  </w:t>
      </w:r>
    </w:p>
    <w:p w14:paraId="45B83472" w14:textId="3389D290" w:rsidR="004A2EE4" w:rsidRPr="00536210" w:rsidRDefault="00CC3C04" w:rsidP="00536210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536210">
        <w:rPr>
          <w:sz w:val="18"/>
          <w:szCs w:val="18"/>
        </w:rPr>
        <w:t xml:space="preserve"> </w:t>
      </w:r>
      <w:r w:rsidR="009457CC" w:rsidRPr="00536210">
        <w:rPr>
          <w:sz w:val="18"/>
          <w:szCs w:val="18"/>
        </w:rPr>
        <w:t xml:space="preserve">Budget review session was at 6:00 PM today with projected income and expenses totaling $602,000.  Mark Ranck made a motion to advertise the 2024 Projected Budget for Eldred Township; </w:t>
      </w:r>
      <w:r w:rsidR="00D334BD">
        <w:rPr>
          <w:sz w:val="18"/>
          <w:szCs w:val="18"/>
        </w:rPr>
        <w:t>2</w:t>
      </w:r>
      <w:r w:rsidR="00D334BD" w:rsidRPr="00D334BD">
        <w:rPr>
          <w:sz w:val="18"/>
          <w:szCs w:val="18"/>
          <w:vertAlign w:val="superscript"/>
        </w:rPr>
        <w:t>nd</w:t>
      </w:r>
      <w:r w:rsidR="00D334BD">
        <w:rPr>
          <w:sz w:val="18"/>
          <w:szCs w:val="18"/>
        </w:rPr>
        <w:t xml:space="preserve"> </w:t>
      </w:r>
      <w:r w:rsidR="009457CC" w:rsidRPr="00536210">
        <w:rPr>
          <w:sz w:val="18"/>
          <w:szCs w:val="18"/>
        </w:rPr>
        <w:t>John Harvey; unanimous.</w:t>
      </w:r>
    </w:p>
    <w:p w14:paraId="6079DDA7" w14:textId="670B3DC8" w:rsidR="009457CC" w:rsidRDefault="009457CC" w:rsidP="00E45447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Mark Ranck made a motion to renew the Treasurer’s Bond with Travelers in 2024 for $2,372; </w:t>
      </w:r>
      <w:r w:rsidR="00D334BD">
        <w:rPr>
          <w:sz w:val="18"/>
          <w:szCs w:val="18"/>
        </w:rPr>
        <w:t>2</w:t>
      </w:r>
      <w:r w:rsidR="00D334BD" w:rsidRPr="00D334BD">
        <w:rPr>
          <w:sz w:val="18"/>
          <w:szCs w:val="18"/>
          <w:vertAlign w:val="superscript"/>
        </w:rPr>
        <w:t>nd</w:t>
      </w:r>
      <w:r w:rsidR="00D334BD">
        <w:rPr>
          <w:sz w:val="18"/>
          <w:szCs w:val="18"/>
        </w:rPr>
        <w:t xml:space="preserve"> </w:t>
      </w:r>
      <w:r>
        <w:rPr>
          <w:sz w:val="18"/>
          <w:szCs w:val="18"/>
        </w:rPr>
        <w:t>John Harvey; unanimous.</w:t>
      </w:r>
    </w:p>
    <w:p w14:paraId="138ED7FE" w14:textId="47586724" w:rsidR="009457CC" w:rsidRDefault="009457CC" w:rsidP="00E45447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>Mark &amp; John were approached by Loyalsock about paving on Loudenslager; No.</w:t>
      </w:r>
    </w:p>
    <w:p w14:paraId="457E84CE" w14:textId="3EC4881E" w:rsidR="009457CC" w:rsidRDefault="009457CC" w:rsidP="00E45447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Mark &amp; John were cutting dead ash trees, but some are too large and dangerous to cut down.  Cody Hoover made a motion for our roadmaster to hire Dave Ellison to cut 6+ large trees down at $100/hour, anticipating ½ day labor, not to exceed $10,000; </w:t>
      </w:r>
      <w:r w:rsidR="00D334BD">
        <w:rPr>
          <w:sz w:val="18"/>
          <w:szCs w:val="18"/>
        </w:rPr>
        <w:t>2</w:t>
      </w:r>
      <w:r w:rsidR="00D334BD" w:rsidRPr="00D334BD">
        <w:rPr>
          <w:sz w:val="18"/>
          <w:szCs w:val="18"/>
          <w:vertAlign w:val="superscript"/>
        </w:rPr>
        <w:t>nd</w:t>
      </w:r>
      <w:r w:rsidR="00D334BD">
        <w:rPr>
          <w:sz w:val="18"/>
          <w:szCs w:val="18"/>
        </w:rPr>
        <w:t xml:space="preserve"> </w:t>
      </w:r>
      <w:r>
        <w:rPr>
          <w:sz w:val="18"/>
          <w:szCs w:val="18"/>
        </w:rPr>
        <w:t>Mark Ranck; unanimous.</w:t>
      </w:r>
    </w:p>
    <w:p w14:paraId="3F5C866D" w14:textId="718595BC" w:rsidR="00536210" w:rsidRDefault="009457CC" w:rsidP="00536210">
      <w:pPr>
        <w:pStyle w:val="ListParagraph"/>
        <w:numPr>
          <w:ilvl w:val="0"/>
          <w:numId w:val="68"/>
        </w:numPr>
        <w:tabs>
          <w:tab w:val="left" w:pos="90"/>
          <w:tab w:val="left" w:pos="5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Mark </w:t>
      </w:r>
      <w:r w:rsidR="00D334BD">
        <w:rPr>
          <w:sz w:val="18"/>
          <w:szCs w:val="18"/>
        </w:rPr>
        <w:t xml:space="preserve">contacted </w:t>
      </w:r>
      <w:proofErr w:type="spellStart"/>
      <w:r w:rsidR="00D334BD">
        <w:rPr>
          <w:sz w:val="18"/>
          <w:szCs w:val="18"/>
        </w:rPr>
        <w:t>Shamong</w:t>
      </w:r>
      <w:proofErr w:type="spellEnd"/>
      <w:r w:rsidR="00D334BD">
        <w:rPr>
          <w:sz w:val="18"/>
          <w:szCs w:val="18"/>
        </w:rPr>
        <w:t xml:space="preserve"> for an estimate to repair/replace guard rails next year from an accident on Win</w:t>
      </w:r>
      <w:r w:rsidR="00E9714E">
        <w:rPr>
          <w:sz w:val="18"/>
          <w:szCs w:val="18"/>
        </w:rPr>
        <w:t>ner Road</w:t>
      </w:r>
      <w:r w:rsidR="00D334BD">
        <w:rPr>
          <w:sz w:val="18"/>
          <w:szCs w:val="18"/>
        </w:rPr>
        <w:t>,</w:t>
      </w:r>
      <w:r w:rsidR="00E9714E">
        <w:rPr>
          <w:sz w:val="18"/>
          <w:szCs w:val="18"/>
        </w:rPr>
        <w:t xml:space="preserve"> for damages to guard rail on Caleb’s Creek Roa</w:t>
      </w:r>
      <w:r w:rsidR="00D334BD">
        <w:rPr>
          <w:sz w:val="18"/>
          <w:szCs w:val="18"/>
        </w:rPr>
        <w:t>d, and raising them</w:t>
      </w:r>
      <w:r w:rsidR="00E9714E">
        <w:rPr>
          <w:sz w:val="18"/>
          <w:szCs w:val="18"/>
        </w:rPr>
        <w:t xml:space="preserve"> on Sugar Camp Road.  We need </w:t>
      </w:r>
      <w:r w:rsidR="00D334BD">
        <w:rPr>
          <w:sz w:val="18"/>
          <w:szCs w:val="18"/>
        </w:rPr>
        <w:t xml:space="preserve">to </w:t>
      </w:r>
      <w:r w:rsidR="00E9714E">
        <w:rPr>
          <w:sz w:val="18"/>
          <w:szCs w:val="18"/>
        </w:rPr>
        <w:t>prep Caleb’s Creek Road</w:t>
      </w:r>
      <w:r w:rsidR="00D334BD">
        <w:rPr>
          <w:sz w:val="18"/>
          <w:szCs w:val="18"/>
        </w:rPr>
        <w:t xml:space="preserve"> with welding</w:t>
      </w:r>
      <w:r w:rsidR="00E9714E">
        <w:rPr>
          <w:sz w:val="18"/>
          <w:szCs w:val="18"/>
        </w:rPr>
        <w:t xml:space="preserve">. </w:t>
      </w:r>
    </w:p>
    <w:p w14:paraId="4B8600B5" w14:textId="105A424E" w:rsidR="00C35FDD" w:rsidRPr="00536210" w:rsidRDefault="00536210" w:rsidP="00536210">
      <w:pPr>
        <w:tabs>
          <w:tab w:val="left" w:pos="90"/>
          <w:tab w:val="left" w:pos="540"/>
        </w:tabs>
        <w:jc w:val="both"/>
        <w:rPr>
          <w:sz w:val="18"/>
          <w:szCs w:val="18"/>
        </w:rPr>
      </w:pP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 w:rsidRPr="00536210">
        <w:rPr>
          <w:sz w:val="18"/>
          <w:szCs w:val="18"/>
        </w:rPr>
        <w:tab/>
      </w:r>
      <w:r w:rsidR="00025F13" w:rsidRPr="00536210">
        <w:rPr>
          <w:b/>
          <w:bCs/>
          <w:sz w:val="18"/>
          <w:szCs w:val="18"/>
          <w:u w:val="single"/>
        </w:rPr>
        <w:t>Reports:</w:t>
      </w:r>
      <w:r w:rsidR="00B85A55" w:rsidRPr="00536210">
        <w:rPr>
          <w:sz w:val="18"/>
          <w:szCs w:val="18"/>
        </w:rPr>
        <w:t xml:space="preserve"> </w:t>
      </w:r>
    </w:p>
    <w:p w14:paraId="27EC2DAC" w14:textId="37A0D6F6" w:rsidR="00C35FDD" w:rsidRDefault="00C35FDD" w:rsidP="00C35FDD">
      <w:pPr>
        <w:tabs>
          <w:tab w:val="left" w:pos="90"/>
          <w:tab w:val="left" w:pos="540"/>
        </w:tabs>
        <w:spacing w:after="0"/>
        <w:ind w:left="446"/>
        <w:jc w:val="both"/>
      </w:pPr>
      <w:r>
        <w:rPr>
          <w:sz w:val="18"/>
          <w:szCs w:val="18"/>
        </w:rPr>
        <w:tab/>
      </w:r>
      <w:r w:rsidR="00275F2E">
        <w:rPr>
          <w:sz w:val="18"/>
          <w:szCs w:val="18"/>
        </w:rPr>
        <w:tab/>
      </w:r>
      <w:r w:rsidRPr="00C35FDD">
        <w:rPr>
          <w:b/>
          <w:bCs/>
          <w:sz w:val="18"/>
          <w:szCs w:val="18"/>
        </w:rPr>
        <w:t xml:space="preserve">1. </w:t>
      </w:r>
      <w:r w:rsidR="00472D26" w:rsidRPr="00B85A55">
        <w:rPr>
          <w:b/>
          <w:bCs/>
          <w:sz w:val="18"/>
          <w:szCs w:val="18"/>
        </w:rPr>
        <w:t>Solicitor</w:t>
      </w:r>
      <w:r w:rsidR="00766790" w:rsidRPr="00B85A55">
        <w:rPr>
          <w:sz w:val="18"/>
          <w:szCs w:val="18"/>
        </w:rPr>
        <w:t>:</w:t>
      </w:r>
      <w:r w:rsidR="00A1200E" w:rsidRPr="00B85A55">
        <w:rPr>
          <w:sz w:val="18"/>
          <w:szCs w:val="18"/>
        </w:rPr>
        <w:t xml:space="preserve"> </w:t>
      </w:r>
      <w:r w:rsidR="00B85A55">
        <w:rPr>
          <w:sz w:val="18"/>
          <w:szCs w:val="18"/>
        </w:rPr>
        <w:t>No</w:t>
      </w:r>
      <w:r w:rsidR="00B85A55" w:rsidRPr="00B85A55">
        <w:t xml:space="preserve"> </w:t>
      </w:r>
      <w:r w:rsidR="00275F2E" w:rsidRPr="00275F2E">
        <w:rPr>
          <w:sz w:val="18"/>
          <w:szCs w:val="18"/>
        </w:rPr>
        <w:t>report.</w:t>
      </w:r>
    </w:p>
    <w:p w14:paraId="1CC50FC9" w14:textId="3DFC3734" w:rsidR="00B85A55" w:rsidRPr="00275F2E" w:rsidRDefault="00C35FDD" w:rsidP="00275F2E">
      <w:pPr>
        <w:tabs>
          <w:tab w:val="left" w:pos="90"/>
          <w:tab w:val="left" w:pos="540"/>
        </w:tabs>
        <w:spacing w:after="0"/>
        <w:ind w:left="720"/>
        <w:jc w:val="both"/>
        <w:rPr>
          <w:color w:val="26282A"/>
          <w:sz w:val="18"/>
          <w:szCs w:val="18"/>
        </w:rPr>
      </w:pPr>
      <w:r w:rsidRPr="00C35FDD">
        <w:rPr>
          <w:b/>
          <w:bCs/>
        </w:rPr>
        <w:t>2.</w:t>
      </w:r>
      <w:r w:rsidR="00275F2E">
        <w:t xml:space="preserve"> </w:t>
      </w:r>
      <w:r w:rsidR="004C3337" w:rsidRPr="00B85A55">
        <w:rPr>
          <w:b/>
          <w:bCs/>
          <w:color w:val="26282A"/>
          <w:sz w:val="18"/>
          <w:szCs w:val="18"/>
        </w:rPr>
        <w:t>Roadmaster</w:t>
      </w:r>
      <w:r w:rsidR="004C3337" w:rsidRPr="00B85A55">
        <w:rPr>
          <w:color w:val="26282A"/>
          <w:sz w:val="18"/>
          <w:szCs w:val="18"/>
        </w:rPr>
        <w:t>:</w:t>
      </w:r>
      <w:r w:rsidR="00766790" w:rsidRPr="00B85A55">
        <w:rPr>
          <w:color w:val="26282A"/>
          <w:sz w:val="18"/>
          <w:szCs w:val="18"/>
        </w:rPr>
        <w:t xml:space="preserve">  </w:t>
      </w:r>
      <w:r w:rsidR="00E9714E">
        <w:rPr>
          <w:color w:val="26282A"/>
          <w:sz w:val="18"/>
          <w:szCs w:val="18"/>
        </w:rPr>
        <w:t>Snow plows are ready</w:t>
      </w:r>
      <w:r w:rsidR="00D334BD">
        <w:rPr>
          <w:color w:val="26282A"/>
          <w:sz w:val="18"/>
          <w:szCs w:val="18"/>
        </w:rPr>
        <w:t xml:space="preserve">, </w:t>
      </w:r>
      <w:r w:rsidR="00E9714E">
        <w:rPr>
          <w:color w:val="26282A"/>
          <w:sz w:val="18"/>
          <w:szCs w:val="18"/>
        </w:rPr>
        <w:t>cleaned catch basins, more mowing, cut trees, prepping lot on Warrensville Road.</w:t>
      </w:r>
    </w:p>
    <w:p w14:paraId="607D0123" w14:textId="1B0F22B7" w:rsidR="008F16EA" w:rsidRPr="00A92E27" w:rsidRDefault="00275F2E" w:rsidP="00C35FDD">
      <w:pPr>
        <w:tabs>
          <w:tab w:val="left" w:pos="90"/>
          <w:tab w:val="left" w:pos="540"/>
        </w:tabs>
        <w:spacing w:after="0"/>
        <w:ind w:left="446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ab/>
        <w:t xml:space="preserve"> </w:t>
      </w:r>
      <w:r w:rsidR="00C35FDD" w:rsidRPr="00C35FDD">
        <w:rPr>
          <w:b/>
          <w:bCs/>
          <w:color w:val="26282A"/>
          <w:sz w:val="18"/>
          <w:szCs w:val="18"/>
        </w:rPr>
        <w:t>3.</w:t>
      </w:r>
      <w:r w:rsidR="00B85A55">
        <w:rPr>
          <w:color w:val="26282A"/>
          <w:sz w:val="18"/>
          <w:szCs w:val="18"/>
        </w:rPr>
        <w:t xml:space="preserve"> </w:t>
      </w:r>
      <w:r w:rsidR="006B29B3" w:rsidRPr="00A92E27">
        <w:rPr>
          <w:b/>
          <w:bCs/>
          <w:color w:val="26282A"/>
          <w:sz w:val="18"/>
          <w:szCs w:val="18"/>
        </w:rPr>
        <w:t>SEO:</w:t>
      </w:r>
      <w:r w:rsidR="006B29B3" w:rsidRPr="00A92E27">
        <w:rPr>
          <w:sz w:val="18"/>
          <w:szCs w:val="18"/>
        </w:rPr>
        <w:t xml:space="preserve"> </w:t>
      </w:r>
      <w:r w:rsidR="008641E7" w:rsidRPr="00A92E27">
        <w:rPr>
          <w:sz w:val="18"/>
          <w:szCs w:val="18"/>
        </w:rPr>
        <w:t xml:space="preserve"> </w:t>
      </w:r>
      <w:r w:rsidR="00C12E42">
        <w:rPr>
          <w:sz w:val="18"/>
          <w:szCs w:val="18"/>
        </w:rPr>
        <w:t>No report.</w:t>
      </w:r>
    </w:p>
    <w:p w14:paraId="4C5C54E2" w14:textId="2F5418FE" w:rsidR="008F16EA" w:rsidRP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ab/>
        <w:t xml:space="preserve">       </w:t>
      </w:r>
      <w:r w:rsidR="00275F2E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4. </w:t>
      </w:r>
      <w:r w:rsidR="008F16EA" w:rsidRPr="00C35FDD">
        <w:rPr>
          <w:b/>
          <w:bCs/>
          <w:sz w:val="18"/>
          <w:szCs w:val="18"/>
        </w:rPr>
        <w:t>Zoning/Building</w:t>
      </w:r>
      <w:r w:rsidR="008F16EA" w:rsidRPr="00C35FDD">
        <w:rPr>
          <w:sz w:val="18"/>
          <w:szCs w:val="18"/>
        </w:rPr>
        <w:t xml:space="preserve">: </w:t>
      </w:r>
      <w:r w:rsidR="00394A05" w:rsidRPr="00C35FDD">
        <w:rPr>
          <w:sz w:val="18"/>
          <w:szCs w:val="18"/>
        </w:rPr>
        <w:t>No report</w:t>
      </w:r>
      <w:r w:rsidR="00846D7D" w:rsidRPr="00C35FDD">
        <w:rPr>
          <w:sz w:val="18"/>
          <w:szCs w:val="18"/>
        </w:rPr>
        <w:t>.</w:t>
      </w:r>
    </w:p>
    <w:p w14:paraId="39BE7DCC" w14:textId="71FD7C5E" w:rsidR="00C35FDD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5. </w:t>
      </w:r>
      <w:r w:rsidR="006B29B3" w:rsidRPr="00C35FDD">
        <w:rPr>
          <w:b/>
          <w:bCs/>
          <w:color w:val="26282A"/>
          <w:sz w:val="18"/>
          <w:szCs w:val="18"/>
        </w:rPr>
        <w:t>Planning Commission:</w:t>
      </w:r>
      <w:r w:rsidR="006B29B3" w:rsidRPr="00C35FDD">
        <w:rPr>
          <w:sz w:val="18"/>
          <w:szCs w:val="18"/>
        </w:rPr>
        <w:t xml:space="preserve"> </w:t>
      </w:r>
      <w:r w:rsidR="00BA2E79" w:rsidRPr="00C35FDD">
        <w:rPr>
          <w:sz w:val="18"/>
          <w:szCs w:val="18"/>
        </w:rPr>
        <w:t>No report.</w:t>
      </w:r>
    </w:p>
    <w:p w14:paraId="0B08D741" w14:textId="1D4E33B2" w:rsidR="002C1CA6" w:rsidRPr="00C35FDD" w:rsidRDefault="00C35FDD" w:rsidP="00275F2E">
      <w:pPr>
        <w:tabs>
          <w:tab w:val="left" w:pos="90"/>
        </w:tabs>
        <w:spacing w:after="0"/>
        <w:ind w:left="720"/>
        <w:jc w:val="both"/>
        <w:rPr>
          <w:sz w:val="18"/>
          <w:szCs w:val="18"/>
        </w:rPr>
      </w:pPr>
      <w:r w:rsidRPr="00C35FDD">
        <w:rPr>
          <w:b/>
          <w:bCs/>
          <w:sz w:val="18"/>
          <w:szCs w:val="18"/>
        </w:rPr>
        <w:t xml:space="preserve"> 6. </w:t>
      </w:r>
      <w:r w:rsidR="00394A05" w:rsidRPr="00C35FDD">
        <w:rPr>
          <w:b/>
          <w:bCs/>
          <w:color w:val="26282A"/>
          <w:sz w:val="18"/>
          <w:szCs w:val="18"/>
        </w:rPr>
        <w:t>Fire Company:</w:t>
      </w:r>
      <w:r w:rsidR="005604E6" w:rsidRPr="00C35FDD">
        <w:rPr>
          <w:sz w:val="18"/>
          <w:szCs w:val="18"/>
        </w:rPr>
        <w:t xml:space="preserve"> </w:t>
      </w:r>
      <w:r w:rsidR="00845D9B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Local Emergency Planning Committee </w:t>
      </w:r>
    </w:p>
    <w:p w14:paraId="260E5E4F" w14:textId="29C49E21" w:rsidR="00CE7324" w:rsidRDefault="00C35FDD" w:rsidP="00C35FDD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b/>
          <w:bCs/>
          <w:color w:val="26282A"/>
          <w:sz w:val="18"/>
          <w:szCs w:val="18"/>
        </w:rPr>
        <w:tab/>
        <w:t xml:space="preserve">          </w:t>
      </w:r>
      <w:r w:rsidR="00275F2E">
        <w:rPr>
          <w:b/>
          <w:bCs/>
          <w:color w:val="26282A"/>
          <w:sz w:val="18"/>
          <w:szCs w:val="18"/>
        </w:rPr>
        <w:tab/>
      </w:r>
      <w:r>
        <w:rPr>
          <w:b/>
          <w:bCs/>
          <w:color w:val="26282A"/>
          <w:sz w:val="18"/>
          <w:szCs w:val="18"/>
        </w:rPr>
        <w:t xml:space="preserve"> 7. </w:t>
      </w:r>
      <w:r w:rsidR="00394A05" w:rsidRPr="00C35FDD">
        <w:rPr>
          <w:b/>
          <w:bCs/>
          <w:color w:val="26282A"/>
          <w:sz w:val="18"/>
          <w:szCs w:val="18"/>
        </w:rPr>
        <w:t>EMA Coordinator:</w:t>
      </w:r>
      <w:r w:rsidR="00394A05" w:rsidRPr="00C35FDD">
        <w:rPr>
          <w:sz w:val="18"/>
          <w:szCs w:val="18"/>
        </w:rPr>
        <w:t xml:space="preserve"> </w:t>
      </w:r>
      <w:r w:rsidR="00E9714E">
        <w:rPr>
          <w:sz w:val="18"/>
          <w:szCs w:val="18"/>
        </w:rPr>
        <w:t xml:space="preserve"> At commissioners meeting—new county coordinator—Stacy Folk.</w:t>
      </w:r>
    </w:p>
    <w:p w14:paraId="1BCF47DA" w14:textId="77777777" w:rsidR="00BC1DEF" w:rsidRDefault="00D334BD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65E85" w:rsidRPr="00D334BD">
        <w:rPr>
          <w:b/>
          <w:bCs/>
          <w:sz w:val="18"/>
          <w:szCs w:val="18"/>
          <w:u w:val="single"/>
        </w:rPr>
        <w:t>Public Participation:</w:t>
      </w:r>
      <w:r w:rsidR="00AE4F3D" w:rsidRPr="00D334BD">
        <w:rPr>
          <w:b/>
          <w:bCs/>
          <w:sz w:val="18"/>
          <w:szCs w:val="18"/>
        </w:rPr>
        <w:t xml:space="preserve"> </w:t>
      </w:r>
      <w:r w:rsidR="0084157B" w:rsidRPr="00D334BD">
        <w:rPr>
          <w:b/>
          <w:bCs/>
          <w:sz w:val="18"/>
          <w:szCs w:val="18"/>
        </w:rPr>
        <w:t xml:space="preserve"> </w:t>
      </w:r>
      <w:r w:rsidR="00E9714E" w:rsidRPr="00D334BD">
        <w:rPr>
          <w:sz w:val="18"/>
          <w:szCs w:val="18"/>
        </w:rPr>
        <w:t>Mark Mussina asked for your vote for Lycoming County Commissioner.</w:t>
      </w:r>
    </w:p>
    <w:p w14:paraId="114BBFC9" w14:textId="57C60A41" w:rsidR="00BC1DEF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3B53F2" w:rsidRPr="00D334BD">
        <w:rPr>
          <w:b/>
          <w:bCs/>
          <w:sz w:val="18"/>
          <w:szCs w:val="18"/>
          <w:u w:val="single"/>
        </w:rPr>
        <w:t>Comments from Supervisors</w:t>
      </w:r>
      <w:r w:rsidR="008108A0" w:rsidRPr="00D334BD">
        <w:rPr>
          <w:sz w:val="18"/>
          <w:szCs w:val="18"/>
          <w:u w:val="single"/>
        </w:rPr>
        <w:t>:</w:t>
      </w:r>
      <w:r w:rsidR="00F95AFC" w:rsidRPr="00D334BD">
        <w:rPr>
          <w:sz w:val="18"/>
          <w:szCs w:val="18"/>
        </w:rPr>
        <w:t xml:space="preserve"> </w:t>
      </w:r>
      <w:r w:rsidR="005604E6" w:rsidRPr="00D334BD">
        <w:rPr>
          <w:sz w:val="18"/>
          <w:szCs w:val="18"/>
        </w:rPr>
        <w:t xml:space="preserve"> </w:t>
      </w:r>
      <w:r w:rsidR="00397D64" w:rsidRPr="00D334BD">
        <w:rPr>
          <w:sz w:val="18"/>
          <w:szCs w:val="18"/>
        </w:rPr>
        <w:t>None.</w:t>
      </w:r>
    </w:p>
    <w:p w14:paraId="24C2A5EC" w14:textId="63FB9908" w:rsidR="00083F50" w:rsidRPr="00D334BD" w:rsidRDefault="00BC1DEF" w:rsidP="00BC1DEF">
      <w:pPr>
        <w:tabs>
          <w:tab w:val="left" w:pos="90"/>
        </w:tabs>
        <w:spacing w:after="0"/>
        <w:jc w:val="both"/>
        <w:rPr>
          <w:sz w:val="18"/>
          <w:szCs w:val="18"/>
        </w:rPr>
      </w:pPr>
      <w:r w:rsidRPr="00BC1DEF">
        <w:rPr>
          <w:sz w:val="18"/>
          <w:szCs w:val="18"/>
        </w:rPr>
        <w:tab/>
      </w:r>
      <w:r w:rsidRPr="00BC1DEF">
        <w:rPr>
          <w:sz w:val="18"/>
          <w:szCs w:val="18"/>
        </w:rPr>
        <w:tab/>
      </w:r>
      <w:r w:rsidR="00AD7E2B" w:rsidRPr="00D334BD">
        <w:rPr>
          <w:b/>
          <w:bCs/>
          <w:sz w:val="18"/>
          <w:szCs w:val="18"/>
          <w:u w:val="single"/>
        </w:rPr>
        <w:t>Executive Session</w:t>
      </w:r>
      <w:r w:rsidR="00083F50" w:rsidRPr="00D334BD">
        <w:rPr>
          <w:sz w:val="18"/>
          <w:szCs w:val="18"/>
          <w:u w:val="single"/>
        </w:rPr>
        <w:t>:</w:t>
      </w:r>
      <w:r w:rsidR="00083F50" w:rsidRPr="00D334BD">
        <w:rPr>
          <w:sz w:val="18"/>
          <w:szCs w:val="18"/>
        </w:rPr>
        <w:t xml:space="preserve"> </w:t>
      </w:r>
    </w:p>
    <w:p w14:paraId="351F69A6" w14:textId="37E6B932" w:rsidR="007E20AF" w:rsidRDefault="00083F50" w:rsidP="00BC1DEF">
      <w:pPr>
        <w:pStyle w:val="ListParagraph"/>
        <w:tabs>
          <w:tab w:val="left" w:pos="180"/>
        </w:tabs>
        <w:spacing w:after="0"/>
        <w:jc w:val="both"/>
        <w:rPr>
          <w:sz w:val="20"/>
          <w:szCs w:val="20"/>
        </w:rPr>
      </w:pPr>
      <w:r w:rsidRPr="00C35FDD">
        <w:rPr>
          <w:b/>
          <w:bCs/>
          <w:sz w:val="20"/>
          <w:szCs w:val="20"/>
          <w:u w:val="single"/>
        </w:rPr>
        <w:t>Adjournment:</w:t>
      </w:r>
      <w:r w:rsidRPr="009A6B80">
        <w:rPr>
          <w:sz w:val="20"/>
          <w:szCs w:val="20"/>
        </w:rPr>
        <w:t xml:space="preserve">  With no further business, </w:t>
      </w:r>
      <w:r w:rsidR="00BA2E79">
        <w:rPr>
          <w:sz w:val="20"/>
          <w:szCs w:val="20"/>
        </w:rPr>
        <w:t xml:space="preserve">Cody Hoover </w:t>
      </w:r>
      <w:r w:rsidR="00397D64">
        <w:rPr>
          <w:sz w:val="20"/>
          <w:szCs w:val="20"/>
        </w:rPr>
        <w:t xml:space="preserve">adjourned the meeting at </w:t>
      </w:r>
      <w:r w:rsidR="00E9714E">
        <w:rPr>
          <w:sz w:val="20"/>
          <w:szCs w:val="20"/>
        </w:rPr>
        <w:t>7:52</w:t>
      </w:r>
      <w:r w:rsidR="00397D64">
        <w:rPr>
          <w:sz w:val="20"/>
          <w:szCs w:val="20"/>
        </w:rPr>
        <w:t xml:space="preserve"> </w:t>
      </w:r>
      <w:r w:rsidR="006E046F">
        <w:rPr>
          <w:sz w:val="20"/>
          <w:szCs w:val="20"/>
        </w:rPr>
        <w:t>P</w:t>
      </w:r>
      <w:r w:rsidR="00397D64">
        <w:rPr>
          <w:sz w:val="20"/>
          <w:szCs w:val="20"/>
        </w:rPr>
        <w:t>M.</w:t>
      </w:r>
    </w:p>
    <w:p w14:paraId="42B7216F" w14:textId="77777777" w:rsidR="00282215" w:rsidRDefault="00282215" w:rsidP="00D334BD">
      <w:pPr>
        <w:pStyle w:val="ListParagraph"/>
        <w:tabs>
          <w:tab w:val="left" w:pos="180"/>
        </w:tabs>
        <w:jc w:val="both"/>
        <w:rPr>
          <w:sz w:val="20"/>
          <w:szCs w:val="20"/>
        </w:rPr>
      </w:pPr>
    </w:p>
    <w:p w14:paraId="2826EF58" w14:textId="1124C2E6" w:rsidR="00322042" w:rsidRPr="007E20AF" w:rsidRDefault="00B75C3B" w:rsidP="007E20AF">
      <w:pPr>
        <w:pStyle w:val="ListParagraph"/>
        <w:tabs>
          <w:tab w:val="left" w:pos="180"/>
        </w:tabs>
        <w:ind w:left="2160" w:hanging="1440"/>
        <w:jc w:val="both"/>
        <w:rPr>
          <w:sz w:val="20"/>
          <w:szCs w:val="20"/>
        </w:rPr>
      </w:pPr>
      <w:r w:rsidRPr="007E20AF">
        <w:rPr>
          <w:sz w:val="20"/>
          <w:szCs w:val="20"/>
        </w:rPr>
        <w:t>APPROVED:</w:t>
      </w:r>
      <w:r w:rsidR="0046660D" w:rsidRPr="007E20AF">
        <w:rPr>
          <w:sz w:val="20"/>
          <w:szCs w:val="20"/>
        </w:rPr>
        <w:t xml:space="preserve"> </w:t>
      </w:r>
      <w:r w:rsidRPr="007E20AF">
        <w:rPr>
          <w:sz w:val="20"/>
          <w:szCs w:val="20"/>
        </w:rPr>
        <w:t xml:space="preserve"> </w:t>
      </w:r>
      <w:r w:rsidR="00866334"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>_________________</w:t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</w:r>
      <w:r w:rsidRPr="007E20AF">
        <w:rPr>
          <w:sz w:val="20"/>
          <w:szCs w:val="20"/>
        </w:rPr>
        <w:tab/>
        <w:t xml:space="preserve">  </w:t>
      </w:r>
      <w:r w:rsidR="00CE1C6B" w:rsidRPr="007E20AF">
        <w:rPr>
          <w:sz w:val="20"/>
          <w:szCs w:val="20"/>
        </w:rPr>
        <w:t xml:space="preserve">         </w:t>
      </w:r>
      <w:r w:rsidRPr="007E20AF">
        <w:rPr>
          <w:sz w:val="20"/>
          <w:szCs w:val="20"/>
        </w:rPr>
        <w:t xml:space="preserve"> </w:t>
      </w:r>
      <w:r w:rsidR="00890501" w:rsidRPr="007E20AF">
        <w:rPr>
          <w:sz w:val="20"/>
          <w:szCs w:val="20"/>
        </w:rPr>
        <w:t xml:space="preserve">           </w:t>
      </w:r>
      <w:r w:rsidRPr="007E20AF">
        <w:rPr>
          <w:sz w:val="20"/>
          <w:szCs w:val="20"/>
        </w:rPr>
        <w:t>Respectfully</w:t>
      </w:r>
      <w:r w:rsidR="00535CA7" w:rsidRPr="007E20AF">
        <w:rPr>
          <w:sz w:val="20"/>
          <w:szCs w:val="20"/>
        </w:rPr>
        <w:t xml:space="preserve"> submitted</w:t>
      </w:r>
      <w:r w:rsidRPr="007E20AF">
        <w:rPr>
          <w:sz w:val="20"/>
          <w:szCs w:val="20"/>
        </w:rPr>
        <w:tab/>
      </w:r>
      <w:r w:rsidR="00F2038F" w:rsidRPr="007E20AF">
        <w:rPr>
          <w:sz w:val="20"/>
          <w:szCs w:val="20"/>
        </w:rPr>
        <w:t xml:space="preserve">              </w:t>
      </w:r>
      <w:r w:rsidR="00CE1C6B" w:rsidRPr="007E20AF">
        <w:rPr>
          <w:sz w:val="20"/>
          <w:szCs w:val="20"/>
        </w:rPr>
        <w:t xml:space="preserve">               </w:t>
      </w:r>
      <w:r w:rsidR="00C10A71" w:rsidRPr="007E20AF">
        <w:rPr>
          <w:sz w:val="20"/>
          <w:szCs w:val="20"/>
        </w:rPr>
        <w:t xml:space="preserve">  </w:t>
      </w:r>
      <w:r w:rsidR="001D6C74" w:rsidRPr="007E20AF">
        <w:rPr>
          <w:sz w:val="20"/>
          <w:szCs w:val="20"/>
        </w:rPr>
        <w:t xml:space="preserve">  </w:t>
      </w:r>
      <w:r w:rsidR="006973A2" w:rsidRPr="007E20AF">
        <w:rPr>
          <w:sz w:val="20"/>
          <w:szCs w:val="20"/>
        </w:rPr>
        <w:t xml:space="preserve">        </w:t>
      </w:r>
      <w:r w:rsidR="00042BB6" w:rsidRPr="007E20AF">
        <w:rPr>
          <w:sz w:val="20"/>
          <w:szCs w:val="20"/>
        </w:rPr>
        <w:t xml:space="preserve">  </w:t>
      </w:r>
      <w:r w:rsidR="00F2038F" w:rsidRPr="007E20AF">
        <w:rPr>
          <w:sz w:val="20"/>
          <w:szCs w:val="20"/>
        </w:rPr>
        <w:t>_____________</w:t>
      </w:r>
      <w:r w:rsidR="006973A2" w:rsidRPr="007E20AF">
        <w:rPr>
          <w:sz w:val="20"/>
          <w:szCs w:val="20"/>
        </w:rPr>
        <w:t>___</w:t>
      </w:r>
      <w:r w:rsidR="00042BB6" w:rsidRPr="007E20AF">
        <w:rPr>
          <w:sz w:val="20"/>
          <w:szCs w:val="20"/>
        </w:rPr>
        <w:t>_</w:t>
      </w:r>
      <w:r w:rsidR="00F2038F" w:rsidRPr="007E20AF">
        <w:rPr>
          <w:sz w:val="20"/>
          <w:szCs w:val="20"/>
        </w:rPr>
        <w:t xml:space="preserve">   </w:t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</w:r>
      <w:r w:rsidR="00322042" w:rsidRPr="007E20AF">
        <w:rPr>
          <w:sz w:val="20"/>
          <w:szCs w:val="20"/>
        </w:rPr>
        <w:tab/>
        <w:t xml:space="preserve">       __________________</w:t>
      </w:r>
    </w:p>
    <w:p w14:paraId="1B848368" w14:textId="67FA5AFB" w:rsidR="00935688" w:rsidRPr="00536210" w:rsidRDefault="00535CA7" w:rsidP="00536210">
      <w:pPr>
        <w:pStyle w:val="ListParagraph"/>
        <w:ind w:left="2160"/>
        <w:rPr>
          <w:sz w:val="20"/>
          <w:szCs w:val="20"/>
        </w:rPr>
      </w:pPr>
      <w:r w:rsidRPr="009A6B80">
        <w:rPr>
          <w:sz w:val="20"/>
          <w:szCs w:val="20"/>
        </w:rPr>
        <w:t>_________________</w:t>
      </w:r>
      <w:r w:rsidR="00CE1C6B" w:rsidRPr="009A6B80">
        <w:rPr>
          <w:sz w:val="20"/>
          <w:szCs w:val="20"/>
        </w:rPr>
        <w:t xml:space="preserve">         </w:t>
      </w:r>
      <w:r w:rsidR="00606337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t xml:space="preserve"> </w:t>
      </w:r>
      <w:r w:rsidR="00CE1C6B" w:rsidRPr="009A6B80">
        <w:rPr>
          <w:sz w:val="20"/>
          <w:szCs w:val="20"/>
        </w:rPr>
        <w:softHyphen/>
      </w:r>
      <w:r w:rsidRPr="009A6B80">
        <w:rPr>
          <w:sz w:val="20"/>
          <w:szCs w:val="20"/>
        </w:rPr>
        <w:t xml:space="preserve">                                         </w:t>
      </w:r>
      <w:r w:rsidR="0046660D" w:rsidRPr="009A6B80">
        <w:rPr>
          <w:sz w:val="20"/>
          <w:szCs w:val="20"/>
        </w:rPr>
        <w:t xml:space="preserve">      </w:t>
      </w:r>
      <w:r w:rsidR="00FB1581" w:rsidRPr="009A6B80">
        <w:rPr>
          <w:sz w:val="20"/>
          <w:szCs w:val="20"/>
        </w:rPr>
        <w:tab/>
        <w:t xml:space="preserve">   </w:t>
      </w:r>
      <w:r w:rsidR="0046660D" w:rsidRPr="009A6B80">
        <w:rPr>
          <w:sz w:val="20"/>
          <w:szCs w:val="20"/>
        </w:rPr>
        <w:t xml:space="preserve">  </w:t>
      </w:r>
      <w:r w:rsidR="00FB1581" w:rsidRPr="009A6B80">
        <w:rPr>
          <w:sz w:val="20"/>
          <w:szCs w:val="20"/>
        </w:rPr>
        <w:t xml:space="preserve"> </w:t>
      </w:r>
      <w:r w:rsidR="00606337" w:rsidRPr="009A6B80">
        <w:rPr>
          <w:sz w:val="20"/>
          <w:szCs w:val="20"/>
        </w:rPr>
        <w:t xml:space="preserve"> </w:t>
      </w:r>
      <w:r w:rsidR="007658FF" w:rsidRPr="009A6B80">
        <w:rPr>
          <w:sz w:val="20"/>
          <w:szCs w:val="20"/>
        </w:rPr>
        <w:t>Amy See</w:t>
      </w:r>
      <w:r w:rsidR="001B0C23" w:rsidRPr="009A6B80">
        <w:rPr>
          <w:sz w:val="20"/>
          <w:szCs w:val="20"/>
        </w:rPr>
        <w:t>, Secretary</w:t>
      </w:r>
    </w:p>
    <w:sectPr w:rsidR="00935688" w:rsidRPr="00536210" w:rsidSect="00322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4FA0" w14:textId="77777777" w:rsidR="008C52B6" w:rsidRDefault="008C52B6" w:rsidP="00922EE1">
      <w:r>
        <w:separator/>
      </w:r>
    </w:p>
  </w:endnote>
  <w:endnote w:type="continuationSeparator" w:id="0">
    <w:p w14:paraId="34257B34" w14:textId="77777777" w:rsidR="008C52B6" w:rsidRDefault="008C52B6" w:rsidP="0092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4759" w14:textId="77777777" w:rsidR="008C52B6" w:rsidRDefault="008C52B6" w:rsidP="00922EE1">
      <w:r>
        <w:separator/>
      </w:r>
    </w:p>
  </w:footnote>
  <w:footnote w:type="continuationSeparator" w:id="0">
    <w:p w14:paraId="6A5A10E5" w14:textId="77777777" w:rsidR="008C52B6" w:rsidRDefault="008C52B6" w:rsidP="00922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587"/>
    <w:multiLevelType w:val="hybridMultilevel"/>
    <w:tmpl w:val="1068A88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4E0615"/>
    <w:multiLevelType w:val="hybridMultilevel"/>
    <w:tmpl w:val="0FEC115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6B47FD"/>
    <w:multiLevelType w:val="hybridMultilevel"/>
    <w:tmpl w:val="EF040C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3A448D3"/>
    <w:multiLevelType w:val="hybridMultilevel"/>
    <w:tmpl w:val="2C72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E60DB"/>
    <w:multiLevelType w:val="hybridMultilevel"/>
    <w:tmpl w:val="1AE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33CCB"/>
    <w:multiLevelType w:val="hybridMultilevel"/>
    <w:tmpl w:val="145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95A34"/>
    <w:multiLevelType w:val="hybridMultilevel"/>
    <w:tmpl w:val="A554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61D76"/>
    <w:multiLevelType w:val="hybridMultilevel"/>
    <w:tmpl w:val="A7A27A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130C2"/>
    <w:multiLevelType w:val="hybridMultilevel"/>
    <w:tmpl w:val="A1FC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F4C3D"/>
    <w:multiLevelType w:val="hybridMultilevel"/>
    <w:tmpl w:val="22F2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52865"/>
    <w:multiLevelType w:val="hybridMultilevel"/>
    <w:tmpl w:val="4E5230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C9433C"/>
    <w:multiLevelType w:val="hybridMultilevel"/>
    <w:tmpl w:val="B55CF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7E0273E"/>
    <w:multiLevelType w:val="hybridMultilevel"/>
    <w:tmpl w:val="3B3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742C"/>
    <w:multiLevelType w:val="hybridMultilevel"/>
    <w:tmpl w:val="1ECA9E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1B5B166F"/>
    <w:multiLevelType w:val="hybridMultilevel"/>
    <w:tmpl w:val="496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77D30"/>
    <w:multiLevelType w:val="hybridMultilevel"/>
    <w:tmpl w:val="CF5C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F594913"/>
    <w:multiLevelType w:val="hybridMultilevel"/>
    <w:tmpl w:val="3092B5A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20324AEE"/>
    <w:multiLevelType w:val="hybridMultilevel"/>
    <w:tmpl w:val="9A763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641EC"/>
    <w:multiLevelType w:val="hybridMultilevel"/>
    <w:tmpl w:val="68E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C5FD5"/>
    <w:multiLevelType w:val="hybridMultilevel"/>
    <w:tmpl w:val="4950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5209AD"/>
    <w:multiLevelType w:val="hybridMultilevel"/>
    <w:tmpl w:val="DC86B6BC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1B852B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26FA"/>
    <w:multiLevelType w:val="hybridMultilevel"/>
    <w:tmpl w:val="03D4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E4FC2"/>
    <w:multiLevelType w:val="hybridMultilevel"/>
    <w:tmpl w:val="266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DF284A"/>
    <w:multiLevelType w:val="hybridMultilevel"/>
    <w:tmpl w:val="C810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4E282D"/>
    <w:multiLevelType w:val="hybridMultilevel"/>
    <w:tmpl w:val="6EA63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400C7"/>
    <w:multiLevelType w:val="hybridMultilevel"/>
    <w:tmpl w:val="0EDC6B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3CB3A13"/>
    <w:multiLevelType w:val="hybridMultilevel"/>
    <w:tmpl w:val="308CBE3C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7" w15:restartNumberingAfterBreak="0">
    <w:nsid w:val="38276CBF"/>
    <w:multiLevelType w:val="hybridMultilevel"/>
    <w:tmpl w:val="A680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E32DA8"/>
    <w:multiLevelType w:val="hybridMultilevel"/>
    <w:tmpl w:val="821CF8E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3A1A2D92"/>
    <w:multiLevelType w:val="hybridMultilevel"/>
    <w:tmpl w:val="7AF6D470"/>
    <w:lvl w:ilvl="0" w:tplc="65CEF3C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B072BC6"/>
    <w:multiLevelType w:val="hybridMultilevel"/>
    <w:tmpl w:val="1384210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3C53761C"/>
    <w:multiLevelType w:val="hybridMultilevel"/>
    <w:tmpl w:val="E7DC8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C803E92"/>
    <w:multiLevelType w:val="hybridMultilevel"/>
    <w:tmpl w:val="4A02B0CA"/>
    <w:lvl w:ilvl="0" w:tplc="5420D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3F170823"/>
    <w:multiLevelType w:val="hybridMultilevel"/>
    <w:tmpl w:val="07C6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CF7BB1"/>
    <w:multiLevelType w:val="hybridMultilevel"/>
    <w:tmpl w:val="DF82FF7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1BD33F3"/>
    <w:multiLevelType w:val="hybridMultilevel"/>
    <w:tmpl w:val="95B6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23F2D"/>
    <w:multiLevelType w:val="hybridMultilevel"/>
    <w:tmpl w:val="DC44C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347324D"/>
    <w:multiLevelType w:val="hybridMultilevel"/>
    <w:tmpl w:val="F7703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3763A39"/>
    <w:multiLevelType w:val="hybridMultilevel"/>
    <w:tmpl w:val="AA8AEC38"/>
    <w:lvl w:ilvl="0" w:tplc="B9CC5BA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4C465CA"/>
    <w:multiLevelType w:val="hybridMultilevel"/>
    <w:tmpl w:val="975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EF4A3B"/>
    <w:multiLevelType w:val="hybridMultilevel"/>
    <w:tmpl w:val="D46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54950B6"/>
    <w:multiLevelType w:val="hybridMultilevel"/>
    <w:tmpl w:val="01BA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8B02F8"/>
    <w:multiLevelType w:val="hybridMultilevel"/>
    <w:tmpl w:val="2C9E2EF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4A4159BA"/>
    <w:multiLevelType w:val="hybridMultilevel"/>
    <w:tmpl w:val="167A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7F3075"/>
    <w:multiLevelType w:val="hybridMultilevel"/>
    <w:tmpl w:val="FDAEC53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5" w15:restartNumberingAfterBreak="0">
    <w:nsid w:val="4B250437"/>
    <w:multiLevelType w:val="hybridMultilevel"/>
    <w:tmpl w:val="D2D8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26342D"/>
    <w:multiLevelType w:val="hybridMultilevel"/>
    <w:tmpl w:val="DE7235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4F722194"/>
    <w:multiLevelType w:val="hybridMultilevel"/>
    <w:tmpl w:val="A2F89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FEC4546"/>
    <w:multiLevelType w:val="hybridMultilevel"/>
    <w:tmpl w:val="C59A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00F26BC"/>
    <w:multiLevelType w:val="hybridMultilevel"/>
    <w:tmpl w:val="5BFE7486"/>
    <w:lvl w:ilvl="0" w:tplc="B9CC5BAC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510613F9"/>
    <w:multiLevelType w:val="hybridMultilevel"/>
    <w:tmpl w:val="0EA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306C98"/>
    <w:multiLevelType w:val="hybridMultilevel"/>
    <w:tmpl w:val="4AECB9AE"/>
    <w:lvl w:ilvl="0" w:tplc="B9CC5B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2CE664E"/>
    <w:multiLevelType w:val="hybridMultilevel"/>
    <w:tmpl w:val="6BD6694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54311C97"/>
    <w:multiLevelType w:val="hybridMultilevel"/>
    <w:tmpl w:val="0C8CB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5BC67E3"/>
    <w:multiLevelType w:val="hybridMultilevel"/>
    <w:tmpl w:val="DBA8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6E0233"/>
    <w:multiLevelType w:val="hybridMultilevel"/>
    <w:tmpl w:val="DD548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F406D3"/>
    <w:multiLevelType w:val="hybridMultilevel"/>
    <w:tmpl w:val="AFD058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985FEF"/>
    <w:multiLevelType w:val="hybridMultilevel"/>
    <w:tmpl w:val="25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432E09"/>
    <w:multiLevelType w:val="hybridMultilevel"/>
    <w:tmpl w:val="8FBA3D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5C945A06"/>
    <w:multiLevelType w:val="hybridMultilevel"/>
    <w:tmpl w:val="C61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1B4708"/>
    <w:multiLevelType w:val="hybridMultilevel"/>
    <w:tmpl w:val="B2D0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1151ADA"/>
    <w:multiLevelType w:val="hybridMultilevel"/>
    <w:tmpl w:val="835A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2E67E1"/>
    <w:multiLevelType w:val="hybridMultilevel"/>
    <w:tmpl w:val="43987F20"/>
    <w:lvl w:ilvl="0" w:tplc="832A8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7DC27C1"/>
    <w:multiLevelType w:val="hybridMultilevel"/>
    <w:tmpl w:val="85B4AD1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4" w15:restartNumberingAfterBreak="0">
    <w:nsid w:val="6B445E32"/>
    <w:multiLevelType w:val="hybridMultilevel"/>
    <w:tmpl w:val="E35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A1339D"/>
    <w:multiLevelType w:val="hybridMultilevel"/>
    <w:tmpl w:val="0A1E95D6"/>
    <w:lvl w:ilvl="0" w:tplc="B9CC5BA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6CCB060D"/>
    <w:multiLevelType w:val="hybridMultilevel"/>
    <w:tmpl w:val="BEBCD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D0811F3"/>
    <w:multiLevelType w:val="hybridMultilevel"/>
    <w:tmpl w:val="94B0B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E854000"/>
    <w:multiLevelType w:val="hybridMultilevel"/>
    <w:tmpl w:val="12628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ED53341"/>
    <w:multiLevelType w:val="hybridMultilevel"/>
    <w:tmpl w:val="E7D80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6F2811C2"/>
    <w:multiLevelType w:val="hybridMultilevel"/>
    <w:tmpl w:val="F3A8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F7B030E"/>
    <w:multiLevelType w:val="hybridMultilevel"/>
    <w:tmpl w:val="D144A2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70D452F8"/>
    <w:multiLevelType w:val="multilevel"/>
    <w:tmpl w:val="D7AA2E08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23F372B"/>
    <w:multiLevelType w:val="hybridMultilevel"/>
    <w:tmpl w:val="6A468F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50E5F7B"/>
    <w:multiLevelType w:val="hybridMultilevel"/>
    <w:tmpl w:val="64E40B68"/>
    <w:lvl w:ilvl="0" w:tplc="0409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75" w15:restartNumberingAfterBreak="0">
    <w:nsid w:val="754F39BD"/>
    <w:multiLevelType w:val="hybridMultilevel"/>
    <w:tmpl w:val="AE744D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6" w15:restartNumberingAfterBreak="0">
    <w:nsid w:val="755F0262"/>
    <w:multiLevelType w:val="hybridMultilevel"/>
    <w:tmpl w:val="8B5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734A67"/>
    <w:multiLevelType w:val="hybridMultilevel"/>
    <w:tmpl w:val="144A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9937EF"/>
    <w:multiLevelType w:val="hybridMultilevel"/>
    <w:tmpl w:val="24F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744236">
    <w:abstractNumId w:val="10"/>
  </w:num>
  <w:num w:numId="2" w16cid:durableId="1119227288">
    <w:abstractNumId w:val="9"/>
  </w:num>
  <w:num w:numId="3" w16cid:durableId="1806776383">
    <w:abstractNumId w:val="19"/>
  </w:num>
  <w:num w:numId="4" w16cid:durableId="374547846">
    <w:abstractNumId w:val="1"/>
  </w:num>
  <w:num w:numId="5" w16cid:durableId="1526869411">
    <w:abstractNumId w:val="21"/>
  </w:num>
  <w:num w:numId="6" w16cid:durableId="864296154">
    <w:abstractNumId w:val="6"/>
  </w:num>
  <w:num w:numId="7" w16cid:durableId="1751079185">
    <w:abstractNumId w:val="13"/>
  </w:num>
  <w:num w:numId="8" w16cid:durableId="600261010">
    <w:abstractNumId w:val="63"/>
  </w:num>
  <w:num w:numId="9" w16cid:durableId="1241912554">
    <w:abstractNumId w:val="57"/>
  </w:num>
  <w:num w:numId="10" w16cid:durableId="120810848">
    <w:abstractNumId w:val="45"/>
  </w:num>
  <w:num w:numId="11" w16cid:durableId="1054038331">
    <w:abstractNumId w:val="53"/>
  </w:num>
  <w:num w:numId="12" w16cid:durableId="269361968">
    <w:abstractNumId w:val="44"/>
  </w:num>
  <w:num w:numId="13" w16cid:durableId="2072384768">
    <w:abstractNumId w:val="33"/>
  </w:num>
  <w:num w:numId="14" w16cid:durableId="111484086">
    <w:abstractNumId w:val="40"/>
  </w:num>
  <w:num w:numId="15" w16cid:durableId="412581491">
    <w:abstractNumId w:val="17"/>
  </w:num>
  <w:num w:numId="16" w16cid:durableId="2015300053">
    <w:abstractNumId w:val="48"/>
  </w:num>
  <w:num w:numId="17" w16cid:durableId="1987934926">
    <w:abstractNumId w:val="70"/>
  </w:num>
  <w:num w:numId="18" w16cid:durableId="1557736420">
    <w:abstractNumId w:val="36"/>
  </w:num>
  <w:num w:numId="19" w16cid:durableId="1688828989">
    <w:abstractNumId w:val="77"/>
  </w:num>
  <w:num w:numId="20" w16cid:durableId="908732477">
    <w:abstractNumId w:val="50"/>
  </w:num>
  <w:num w:numId="21" w16cid:durableId="1042823190">
    <w:abstractNumId w:val="12"/>
  </w:num>
  <w:num w:numId="22" w16cid:durableId="1012610267">
    <w:abstractNumId w:val="35"/>
  </w:num>
  <w:num w:numId="23" w16cid:durableId="1737123891">
    <w:abstractNumId w:val="5"/>
  </w:num>
  <w:num w:numId="24" w16cid:durableId="2051804298">
    <w:abstractNumId w:val="46"/>
  </w:num>
  <w:num w:numId="25" w16cid:durableId="884028321">
    <w:abstractNumId w:val="43"/>
  </w:num>
  <w:num w:numId="26" w16cid:durableId="745373677">
    <w:abstractNumId w:val="55"/>
  </w:num>
  <w:num w:numId="27" w16cid:durableId="414476366">
    <w:abstractNumId w:val="78"/>
  </w:num>
  <w:num w:numId="28" w16cid:durableId="1052970972">
    <w:abstractNumId w:val="4"/>
  </w:num>
  <w:num w:numId="29" w16cid:durableId="1633289072">
    <w:abstractNumId w:val="76"/>
  </w:num>
  <w:num w:numId="30" w16cid:durableId="212426948">
    <w:abstractNumId w:val="3"/>
  </w:num>
  <w:num w:numId="31" w16cid:durableId="1328747389">
    <w:abstractNumId w:val="60"/>
  </w:num>
  <w:num w:numId="32" w16cid:durableId="117842671">
    <w:abstractNumId w:val="28"/>
  </w:num>
  <w:num w:numId="33" w16cid:durableId="804153336">
    <w:abstractNumId w:val="71"/>
  </w:num>
  <w:num w:numId="34" w16cid:durableId="2063867064">
    <w:abstractNumId w:val="22"/>
  </w:num>
  <w:num w:numId="35" w16cid:durableId="651064662">
    <w:abstractNumId w:val="74"/>
  </w:num>
  <w:num w:numId="36" w16cid:durableId="1205826773">
    <w:abstractNumId w:val="16"/>
  </w:num>
  <w:num w:numId="37" w16cid:durableId="1284071612">
    <w:abstractNumId w:val="39"/>
  </w:num>
  <w:num w:numId="38" w16cid:durableId="1418792372">
    <w:abstractNumId w:val="61"/>
  </w:num>
  <w:num w:numId="39" w16cid:durableId="1706903601">
    <w:abstractNumId w:val="41"/>
  </w:num>
  <w:num w:numId="40" w16cid:durableId="1134642398">
    <w:abstractNumId w:val="27"/>
  </w:num>
  <w:num w:numId="41" w16cid:durableId="120155440">
    <w:abstractNumId w:val="18"/>
  </w:num>
  <w:num w:numId="42" w16cid:durableId="2030334127">
    <w:abstractNumId w:val="26"/>
  </w:num>
  <w:num w:numId="43" w16cid:durableId="1777674600">
    <w:abstractNumId w:val="23"/>
  </w:num>
  <w:num w:numId="44" w16cid:durableId="283967823">
    <w:abstractNumId w:val="75"/>
  </w:num>
  <w:num w:numId="45" w16cid:durableId="1099594997">
    <w:abstractNumId w:val="8"/>
  </w:num>
  <w:num w:numId="46" w16cid:durableId="984434946">
    <w:abstractNumId w:val="2"/>
  </w:num>
  <w:num w:numId="47" w16cid:durableId="1934513439">
    <w:abstractNumId w:val="30"/>
  </w:num>
  <w:num w:numId="48" w16cid:durableId="453838943">
    <w:abstractNumId w:val="54"/>
  </w:num>
  <w:num w:numId="49" w16cid:durableId="1954164694">
    <w:abstractNumId w:val="58"/>
  </w:num>
  <w:num w:numId="50" w16cid:durableId="109012745">
    <w:abstractNumId w:val="7"/>
  </w:num>
  <w:num w:numId="51" w16cid:durableId="158009511">
    <w:abstractNumId w:val="15"/>
  </w:num>
  <w:num w:numId="52" w16cid:durableId="713847818">
    <w:abstractNumId w:val="69"/>
  </w:num>
  <w:num w:numId="53" w16cid:durableId="1318191252">
    <w:abstractNumId w:val="47"/>
  </w:num>
  <w:num w:numId="54" w16cid:durableId="717364173">
    <w:abstractNumId w:val="51"/>
  </w:num>
  <w:num w:numId="55" w16cid:durableId="1597665139">
    <w:abstractNumId w:val="68"/>
  </w:num>
  <w:num w:numId="56" w16cid:durableId="1102917396">
    <w:abstractNumId w:val="59"/>
  </w:num>
  <w:num w:numId="57" w16cid:durableId="2111319041">
    <w:abstractNumId w:val="64"/>
  </w:num>
  <w:num w:numId="58" w16cid:durableId="356081241">
    <w:abstractNumId w:val="56"/>
  </w:num>
  <w:num w:numId="59" w16cid:durableId="671299407">
    <w:abstractNumId w:val="0"/>
  </w:num>
  <w:num w:numId="60" w16cid:durableId="956256289">
    <w:abstractNumId w:val="42"/>
  </w:num>
  <w:num w:numId="61" w16cid:durableId="298193780">
    <w:abstractNumId w:val="67"/>
  </w:num>
  <w:num w:numId="62" w16cid:durableId="2039312305">
    <w:abstractNumId w:val="24"/>
  </w:num>
  <w:num w:numId="63" w16cid:durableId="708073925">
    <w:abstractNumId w:val="14"/>
  </w:num>
  <w:num w:numId="64" w16cid:durableId="2126803976">
    <w:abstractNumId w:val="32"/>
  </w:num>
  <w:num w:numId="65" w16cid:durableId="235436148">
    <w:abstractNumId w:val="37"/>
  </w:num>
  <w:num w:numId="66" w16cid:durableId="594898747">
    <w:abstractNumId w:val="73"/>
  </w:num>
  <w:num w:numId="67" w16cid:durableId="2130739123">
    <w:abstractNumId w:val="62"/>
  </w:num>
  <w:num w:numId="68" w16cid:durableId="1653363891">
    <w:abstractNumId w:val="29"/>
  </w:num>
  <w:num w:numId="69" w16cid:durableId="1213032119">
    <w:abstractNumId w:val="72"/>
  </w:num>
  <w:num w:numId="70" w16cid:durableId="993535533">
    <w:abstractNumId w:val="49"/>
  </w:num>
  <w:num w:numId="71" w16cid:durableId="351497836">
    <w:abstractNumId w:val="65"/>
  </w:num>
  <w:num w:numId="72" w16cid:durableId="1887714175">
    <w:abstractNumId w:val="38"/>
  </w:num>
  <w:num w:numId="73" w16cid:durableId="17778546">
    <w:abstractNumId w:val="20"/>
  </w:num>
  <w:num w:numId="74" w16cid:durableId="1472404619">
    <w:abstractNumId w:val="31"/>
  </w:num>
  <w:num w:numId="75" w16cid:durableId="1447508881">
    <w:abstractNumId w:val="66"/>
  </w:num>
  <w:num w:numId="76" w16cid:durableId="631910311">
    <w:abstractNumId w:val="52"/>
  </w:num>
  <w:num w:numId="77" w16cid:durableId="457844596">
    <w:abstractNumId w:val="34"/>
  </w:num>
  <w:num w:numId="78" w16cid:durableId="990450036">
    <w:abstractNumId w:val="25"/>
  </w:num>
  <w:num w:numId="79" w16cid:durableId="2036424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jQzNza3sDA1MTJU0lEKTi0uzszPAykwrAUA/7w5rSwAAAA="/>
  </w:docVars>
  <w:rsids>
    <w:rsidRoot w:val="00FF6295"/>
    <w:rsid w:val="00003825"/>
    <w:rsid w:val="0001048C"/>
    <w:rsid w:val="00011F38"/>
    <w:rsid w:val="00013189"/>
    <w:rsid w:val="000141E7"/>
    <w:rsid w:val="00017402"/>
    <w:rsid w:val="00022151"/>
    <w:rsid w:val="00023E9B"/>
    <w:rsid w:val="00024F25"/>
    <w:rsid w:val="00025F13"/>
    <w:rsid w:val="00031E12"/>
    <w:rsid w:val="00036068"/>
    <w:rsid w:val="00036C00"/>
    <w:rsid w:val="0003740C"/>
    <w:rsid w:val="00042001"/>
    <w:rsid w:val="000420F2"/>
    <w:rsid w:val="000423FA"/>
    <w:rsid w:val="00042BB6"/>
    <w:rsid w:val="0004545F"/>
    <w:rsid w:val="00046157"/>
    <w:rsid w:val="00046998"/>
    <w:rsid w:val="00046BC5"/>
    <w:rsid w:val="00051DD3"/>
    <w:rsid w:val="0006026C"/>
    <w:rsid w:val="00060441"/>
    <w:rsid w:val="0006054D"/>
    <w:rsid w:val="00063C4A"/>
    <w:rsid w:val="00063EC5"/>
    <w:rsid w:val="000658E1"/>
    <w:rsid w:val="000677BF"/>
    <w:rsid w:val="0007241D"/>
    <w:rsid w:val="000771C3"/>
    <w:rsid w:val="00077F4F"/>
    <w:rsid w:val="00080E05"/>
    <w:rsid w:val="00083F50"/>
    <w:rsid w:val="000840F9"/>
    <w:rsid w:val="00085C58"/>
    <w:rsid w:val="00086870"/>
    <w:rsid w:val="00086A08"/>
    <w:rsid w:val="000878B6"/>
    <w:rsid w:val="00087D95"/>
    <w:rsid w:val="00090CDB"/>
    <w:rsid w:val="0009104B"/>
    <w:rsid w:val="00091088"/>
    <w:rsid w:val="00091B98"/>
    <w:rsid w:val="00092058"/>
    <w:rsid w:val="00092847"/>
    <w:rsid w:val="000964E7"/>
    <w:rsid w:val="00096F0B"/>
    <w:rsid w:val="000A4FBB"/>
    <w:rsid w:val="000A693C"/>
    <w:rsid w:val="000B22D8"/>
    <w:rsid w:val="000B4F43"/>
    <w:rsid w:val="000B73EF"/>
    <w:rsid w:val="000C1552"/>
    <w:rsid w:val="000C2C5B"/>
    <w:rsid w:val="000C3584"/>
    <w:rsid w:val="000C387F"/>
    <w:rsid w:val="000C3D3D"/>
    <w:rsid w:val="000C6CF6"/>
    <w:rsid w:val="000D08B2"/>
    <w:rsid w:val="000D414D"/>
    <w:rsid w:val="000D4516"/>
    <w:rsid w:val="000D4F07"/>
    <w:rsid w:val="000D72BC"/>
    <w:rsid w:val="000D7BAB"/>
    <w:rsid w:val="000E12E2"/>
    <w:rsid w:val="000E460A"/>
    <w:rsid w:val="000E5627"/>
    <w:rsid w:val="000E6052"/>
    <w:rsid w:val="000E6943"/>
    <w:rsid w:val="000E7BAF"/>
    <w:rsid w:val="000F14F9"/>
    <w:rsid w:val="000F162C"/>
    <w:rsid w:val="000F1F20"/>
    <w:rsid w:val="000F242C"/>
    <w:rsid w:val="000F3286"/>
    <w:rsid w:val="000F3BE1"/>
    <w:rsid w:val="000F4833"/>
    <w:rsid w:val="000F5124"/>
    <w:rsid w:val="000F5384"/>
    <w:rsid w:val="000F6664"/>
    <w:rsid w:val="000F6ABC"/>
    <w:rsid w:val="00101204"/>
    <w:rsid w:val="00102E7A"/>
    <w:rsid w:val="0010358D"/>
    <w:rsid w:val="00103E72"/>
    <w:rsid w:val="0010444E"/>
    <w:rsid w:val="001045C3"/>
    <w:rsid w:val="001046CD"/>
    <w:rsid w:val="001123D1"/>
    <w:rsid w:val="00115B1B"/>
    <w:rsid w:val="001207D2"/>
    <w:rsid w:val="0012212D"/>
    <w:rsid w:val="001231FA"/>
    <w:rsid w:val="001268A6"/>
    <w:rsid w:val="00127DC2"/>
    <w:rsid w:val="0013254F"/>
    <w:rsid w:val="00134337"/>
    <w:rsid w:val="00134FA9"/>
    <w:rsid w:val="00136478"/>
    <w:rsid w:val="00136DDE"/>
    <w:rsid w:val="0014098C"/>
    <w:rsid w:val="00141C57"/>
    <w:rsid w:val="0014237D"/>
    <w:rsid w:val="0014297C"/>
    <w:rsid w:val="00145062"/>
    <w:rsid w:val="001476D0"/>
    <w:rsid w:val="00147C62"/>
    <w:rsid w:val="00150209"/>
    <w:rsid w:val="001517D0"/>
    <w:rsid w:val="001616CB"/>
    <w:rsid w:val="00161C69"/>
    <w:rsid w:val="00161CDA"/>
    <w:rsid w:val="00163A58"/>
    <w:rsid w:val="00165D09"/>
    <w:rsid w:val="00167CCF"/>
    <w:rsid w:val="00171BD9"/>
    <w:rsid w:val="00171FF5"/>
    <w:rsid w:val="00172ABF"/>
    <w:rsid w:val="001750A6"/>
    <w:rsid w:val="0017533B"/>
    <w:rsid w:val="001757E0"/>
    <w:rsid w:val="00177951"/>
    <w:rsid w:val="001800FE"/>
    <w:rsid w:val="0018027C"/>
    <w:rsid w:val="001811C0"/>
    <w:rsid w:val="00182724"/>
    <w:rsid w:val="00182BC4"/>
    <w:rsid w:val="00183E5C"/>
    <w:rsid w:val="00185CEF"/>
    <w:rsid w:val="00186872"/>
    <w:rsid w:val="00186A35"/>
    <w:rsid w:val="00186C7B"/>
    <w:rsid w:val="00186D41"/>
    <w:rsid w:val="0019103B"/>
    <w:rsid w:val="00193A79"/>
    <w:rsid w:val="00193CD6"/>
    <w:rsid w:val="001A19E5"/>
    <w:rsid w:val="001A2985"/>
    <w:rsid w:val="001A49A3"/>
    <w:rsid w:val="001B0C23"/>
    <w:rsid w:val="001B23EB"/>
    <w:rsid w:val="001B2668"/>
    <w:rsid w:val="001B3608"/>
    <w:rsid w:val="001B38FF"/>
    <w:rsid w:val="001B668D"/>
    <w:rsid w:val="001B66DD"/>
    <w:rsid w:val="001C0438"/>
    <w:rsid w:val="001C19C8"/>
    <w:rsid w:val="001C1B67"/>
    <w:rsid w:val="001C293E"/>
    <w:rsid w:val="001C2E70"/>
    <w:rsid w:val="001C3AB9"/>
    <w:rsid w:val="001C560D"/>
    <w:rsid w:val="001D0389"/>
    <w:rsid w:val="001D3C7B"/>
    <w:rsid w:val="001D6C74"/>
    <w:rsid w:val="001D6CE2"/>
    <w:rsid w:val="001D7896"/>
    <w:rsid w:val="001E051F"/>
    <w:rsid w:val="001E2412"/>
    <w:rsid w:val="001E2D94"/>
    <w:rsid w:val="001E34DC"/>
    <w:rsid w:val="001E3CE5"/>
    <w:rsid w:val="001F1499"/>
    <w:rsid w:val="001F356C"/>
    <w:rsid w:val="001F35C1"/>
    <w:rsid w:val="00200949"/>
    <w:rsid w:val="00202929"/>
    <w:rsid w:val="0020721E"/>
    <w:rsid w:val="00210065"/>
    <w:rsid w:val="0021411B"/>
    <w:rsid w:val="002149E6"/>
    <w:rsid w:val="00215121"/>
    <w:rsid w:val="00217C4B"/>
    <w:rsid w:val="00220ABB"/>
    <w:rsid w:val="00222ED3"/>
    <w:rsid w:val="002243EB"/>
    <w:rsid w:val="00225A53"/>
    <w:rsid w:val="00226498"/>
    <w:rsid w:val="002268CC"/>
    <w:rsid w:val="00226B0F"/>
    <w:rsid w:val="00226E27"/>
    <w:rsid w:val="00227745"/>
    <w:rsid w:val="002306B6"/>
    <w:rsid w:val="0023348B"/>
    <w:rsid w:val="002335D0"/>
    <w:rsid w:val="00234958"/>
    <w:rsid w:val="00237784"/>
    <w:rsid w:val="0024324A"/>
    <w:rsid w:val="00243480"/>
    <w:rsid w:val="002445B0"/>
    <w:rsid w:val="00244FF4"/>
    <w:rsid w:val="002462E8"/>
    <w:rsid w:val="0024682E"/>
    <w:rsid w:val="00250054"/>
    <w:rsid w:val="002504C0"/>
    <w:rsid w:val="0025266E"/>
    <w:rsid w:val="00253AA5"/>
    <w:rsid w:val="00253BB0"/>
    <w:rsid w:val="00255A4D"/>
    <w:rsid w:val="00257097"/>
    <w:rsid w:val="00257254"/>
    <w:rsid w:val="00263F0C"/>
    <w:rsid w:val="00266923"/>
    <w:rsid w:val="002707E4"/>
    <w:rsid w:val="00271E1F"/>
    <w:rsid w:val="00272612"/>
    <w:rsid w:val="00273AF1"/>
    <w:rsid w:val="00273C56"/>
    <w:rsid w:val="00273F9B"/>
    <w:rsid w:val="00274D54"/>
    <w:rsid w:val="00275F2E"/>
    <w:rsid w:val="00277245"/>
    <w:rsid w:val="00277CE3"/>
    <w:rsid w:val="00282215"/>
    <w:rsid w:val="00284F5C"/>
    <w:rsid w:val="00287096"/>
    <w:rsid w:val="00291018"/>
    <w:rsid w:val="00292E80"/>
    <w:rsid w:val="00296EBA"/>
    <w:rsid w:val="002976AF"/>
    <w:rsid w:val="002A1E66"/>
    <w:rsid w:val="002A3EA5"/>
    <w:rsid w:val="002A523B"/>
    <w:rsid w:val="002A7FA3"/>
    <w:rsid w:val="002B2CD7"/>
    <w:rsid w:val="002B4831"/>
    <w:rsid w:val="002B5274"/>
    <w:rsid w:val="002B694C"/>
    <w:rsid w:val="002B7251"/>
    <w:rsid w:val="002B7CCA"/>
    <w:rsid w:val="002B7F36"/>
    <w:rsid w:val="002C0E8F"/>
    <w:rsid w:val="002C1CA6"/>
    <w:rsid w:val="002C33AE"/>
    <w:rsid w:val="002C40FF"/>
    <w:rsid w:val="002C5A39"/>
    <w:rsid w:val="002C5FE0"/>
    <w:rsid w:val="002C6980"/>
    <w:rsid w:val="002C7378"/>
    <w:rsid w:val="002C7C08"/>
    <w:rsid w:val="002D04A8"/>
    <w:rsid w:val="002D1D61"/>
    <w:rsid w:val="002D70E0"/>
    <w:rsid w:val="002E4C51"/>
    <w:rsid w:val="002E6963"/>
    <w:rsid w:val="002E72A8"/>
    <w:rsid w:val="002F065D"/>
    <w:rsid w:val="002F143D"/>
    <w:rsid w:val="002F3AE0"/>
    <w:rsid w:val="002F4676"/>
    <w:rsid w:val="002F62FA"/>
    <w:rsid w:val="00301FC3"/>
    <w:rsid w:val="00304626"/>
    <w:rsid w:val="00307028"/>
    <w:rsid w:val="00307280"/>
    <w:rsid w:val="003078E0"/>
    <w:rsid w:val="00307DF9"/>
    <w:rsid w:val="003115A5"/>
    <w:rsid w:val="0031293B"/>
    <w:rsid w:val="003130DA"/>
    <w:rsid w:val="00320EFD"/>
    <w:rsid w:val="0032149C"/>
    <w:rsid w:val="00321CDB"/>
    <w:rsid w:val="00322042"/>
    <w:rsid w:val="00325616"/>
    <w:rsid w:val="0032602D"/>
    <w:rsid w:val="00326887"/>
    <w:rsid w:val="00327EC1"/>
    <w:rsid w:val="00330EAF"/>
    <w:rsid w:val="00332235"/>
    <w:rsid w:val="00333D79"/>
    <w:rsid w:val="00335741"/>
    <w:rsid w:val="003363AD"/>
    <w:rsid w:val="0034014F"/>
    <w:rsid w:val="00342EF1"/>
    <w:rsid w:val="00342FD4"/>
    <w:rsid w:val="00343A6E"/>
    <w:rsid w:val="00345DD8"/>
    <w:rsid w:val="00346F31"/>
    <w:rsid w:val="00351956"/>
    <w:rsid w:val="00351C60"/>
    <w:rsid w:val="003520C0"/>
    <w:rsid w:val="00355EB3"/>
    <w:rsid w:val="003572B0"/>
    <w:rsid w:val="00357F55"/>
    <w:rsid w:val="00360AF5"/>
    <w:rsid w:val="00363738"/>
    <w:rsid w:val="003667B1"/>
    <w:rsid w:val="00370D10"/>
    <w:rsid w:val="00371C1A"/>
    <w:rsid w:val="00371E4B"/>
    <w:rsid w:val="0037384E"/>
    <w:rsid w:val="00375083"/>
    <w:rsid w:val="003769AB"/>
    <w:rsid w:val="00380D39"/>
    <w:rsid w:val="00382F0A"/>
    <w:rsid w:val="00383399"/>
    <w:rsid w:val="003848CA"/>
    <w:rsid w:val="00384AAB"/>
    <w:rsid w:val="00385710"/>
    <w:rsid w:val="0038792E"/>
    <w:rsid w:val="00391719"/>
    <w:rsid w:val="00394A05"/>
    <w:rsid w:val="00396119"/>
    <w:rsid w:val="00397D64"/>
    <w:rsid w:val="003A1DBA"/>
    <w:rsid w:val="003A2811"/>
    <w:rsid w:val="003A3A82"/>
    <w:rsid w:val="003A3BC3"/>
    <w:rsid w:val="003A4580"/>
    <w:rsid w:val="003A4F20"/>
    <w:rsid w:val="003A75CD"/>
    <w:rsid w:val="003B0ADA"/>
    <w:rsid w:val="003B53F2"/>
    <w:rsid w:val="003B54AD"/>
    <w:rsid w:val="003B78F5"/>
    <w:rsid w:val="003C3329"/>
    <w:rsid w:val="003C47AE"/>
    <w:rsid w:val="003C4C0E"/>
    <w:rsid w:val="003D3D74"/>
    <w:rsid w:val="003D409E"/>
    <w:rsid w:val="003D5835"/>
    <w:rsid w:val="003D6390"/>
    <w:rsid w:val="003D6E88"/>
    <w:rsid w:val="003E3F8F"/>
    <w:rsid w:val="003F1854"/>
    <w:rsid w:val="003F41AD"/>
    <w:rsid w:val="003F4FBE"/>
    <w:rsid w:val="00403632"/>
    <w:rsid w:val="00404747"/>
    <w:rsid w:val="004049D1"/>
    <w:rsid w:val="00407DE2"/>
    <w:rsid w:val="00412716"/>
    <w:rsid w:val="00413177"/>
    <w:rsid w:val="00413528"/>
    <w:rsid w:val="00414FCA"/>
    <w:rsid w:val="0041652B"/>
    <w:rsid w:val="0041755D"/>
    <w:rsid w:val="00420379"/>
    <w:rsid w:val="004203B2"/>
    <w:rsid w:val="004205A0"/>
    <w:rsid w:val="0042326A"/>
    <w:rsid w:val="0042406F"/>
    <w:rsid w:val="00424703"/>
    <w:rsid w:val="00427047"/>
    <w:rsid w:val="004302CA"/>
    <w:rsid w:val="00430753"/>
    <w:rsid w:val="00433AA9"/>
    <w:rsid w:val="004365DF"/>
    <w:rsid w:val="0043696C"/>
    <w:rsid w:val="00436D1F"/>
    <w:rsid w:val="004406F3"/>
    <w:rsid w:val="00440796"/>
    <w:rsid w:val="00446067"/>
    <w:rsid w:val="004460BE"/>
    <w:rsid w:val="00446D2B"/>
    <w:rsid w:val="00447DBD"/>
    <w:rsid w:val="00453CEE"/>
    <w:rsid w:val="00454B02"/>
    <w:rsid w:val="00454D26"/>
    <w:rsid w:val="00456E21"/>
    <w:rsid w:val="004577B6"/>
    <w:rsid w:val="00457EB1"/>
    <w:rsid w:val="00457F8C"/>
    <w:rsid w:val="00461FFD"/>
    <w:rsid w:val="00462828"/>
    <w:rsid w:val="00463F4A"/>
    <w:rsid w:val="004664A7"/>
    <w:rsid w:val="0046660D"/>
    <w:rsid w:val="00470851"/>
    <w:rsid w:val="00472D26"/>
    <w:rsid w:val="00474B60"/>
    <w:rsid w:val="00476B5D"/>
    <w:rsid w:val="00480827"/>
    <w:rsid w:val="004813B4"/>
    <w:rsid w:val="00481E06"/>
    <w:rsid w:val="00482F4D"/>
    <w:rsid w:val="00483BC8"/>
    <w:rsid w:val="004843C1"/>
    <w:rsid w:val="00492F35"/>
    <w:rsid w:val="004935E0"/>
    <w:rsid w:val="00495028"/>
    <w:rsid w:val="004A061C"/>
    <w:rsid w:val="004A2180"/>
    <w:rsid w:val="004A2EE4"/>
    <w:rsid w:val="004B16E8"/>
    <w:rsid w:val="004B36A7"/>
    <w:rsid w:val="004B446C"/>
    <w:rsid w:val="004B46C0"/>
    <w:rsid w:val="004B575A"/>
    <w:rsid w:val="004B7123"/>
    <w:rsid w:val="004C0645"/>
    <w:rsid w:val="004C16F8"/>
    <w:rsid w:val="004C3337"/>
    <w:rsid w:val="004C3600"/>
    <w:rsid w:val="004C42D5"/>
    <w:rsid w:val="004C4E16"/>
    <w:rsid w:val="004C5E96"/>
    <w:rsid w:val="004C7C92"/>
    <w:rsid w:val="004D04CE"/>
    <w:rsid w:val="004D0679"/>
    <w:rsid w:val="004D3502"/>
    <w:rsid w:val="004D7DC1"/>
    <w:rsid w:val="004E02B5"/>
    <w:rsid w:val="004E33BF"/>
    <w:rsid w:val="004E36B7"/>
    <w:rsid w:val="004E476A"/>
    <w:rsid w:val="004E58E5"/>
    <w:rsid w:val="004F005C"/>
    <w:rsid w:val="004F112F"/>
    <w:rsid w:val="004F3066"/>
    <w:rsid w:val="00502098"/>
    <w:rsid w:val="00502B47"/>
    <w:rsid w:val="00502C9E"/>
    <w:rsid w:val="00503712"/>
    <w:rsid w:val="00503CE5"/>
    <w:rsid w:val="005057CD"/>
    <w:rsid w:val="00505873"/>
    <w:rsid w:val="0051011F"/>
    <w:rsid w:val="0051025E"/>
    <w:rsid w:val="00511909"/>
    <w:rsid w:val="00512428"/>
    <w:rsid w:val="005141BC"/>
    <w:rsid w:val="00514BE1"/>
    <w:rsid w:val="00515221"/>
    <w:rsid w:val="00516F71"/>
    <w:rsid w:val="0052212D"/>
    <w:rsid w:val="00526883"/>
    <w:rsid w:val="005269C3"/>
    <w:rsid w:val="00527CC4"/>
    <w:rsid w:val="00530B05"/>
    <w:rsid w:val="00531EB4"/>
    <w:rsid w:val="0053399D"/>
    <w:rsid w:val="00535CA7"/>
    <w:rsid w:val="00536210"/>
    <w:rsid w:val="00540A62"/>
    <w:rsid w:val="00540D30"/>
    <w:rsid w:val="00547A93"/>
    <w:rsid w:val="00547B27"/>
    <w:rsid w:val="00547BE4"/>
    <w:rsid w:val="00550134"/>
    <w:rsid w:val="005509B7"/>
    <w:rsid w:val="005547F4"/>
    <w:rsid w:val="00555B45"/>
    <w:rsid w:val="005563F7"/>
    <w:rsid w:val="0055724F"/>
    <w:rsid w:val="005604E6"/>
    <w:rsid w:val="00563B65"/>
    <w:rsid w:val="00564A68"/>
    <w:rsid w:val="00564DF5"/>
    <w:rsid w:val="00565E1B"/>
    <w:rsid w:val="00565F4D"/>
    <w:rsid w:val="005668F1"/>
    <w:rsid w:val="00566D63"/>
    <w:rsid w:val="00567A87"/>
    <w:rsid w:val="00573354"/>
    <w:rsid w:val="00573F41"/>
    <w:rsid w:val="00574308"/>
    <w:rsid w:val="00575527"/>
    <w:rsid w:val="00575B17"/>
    <w:rsid w:val="00582325"/>
    <w:rsid w:val="00584C92"/>
    <w:rsid w:val="005857AB"/>
    <w:rsid w:val="00585F2E"/>
    <w:rsid w:val="00586626"/>
    <w:rsid w:val="0059070F"/>
    <w:rsid w:val="00590B80"/>
    <w:rsid w:val="00592204"/>
    <w:rsid w:val="00593115"/>
    <w:rsid w:val="00595809"/>
    <w:rsid w:val="00596F6B"/>
    <w:rsid w:val="005A278F"/>
    <w:rsid w:val="005A3C1D"/>
    <w:rsid w:val="005A3E8B"/>
    <w:rsid w:val="005A6162"/>
    <w:rsid w:val="005A7ED1"/>
    <w:rsid w:val="005B0DEE"/>
    <w:rsid w:val="005B0F10"/>
    <w:rsid w:val="005B17AA"/>
    <w:rsid w:val="005B22A3"/>
    <w:rsid w:val="005B5F4F"/>
    <w:rsid w:val="005B62B8"/>
    <w:rsid w:val="005B77B7"/>
    <w:rsid w:val="005C0556"/>
    <w:rsid w:val="005C0C38"/>
    <w:rsid w:val="005C1703"/>
    <w:rsid w:val="005C19DA"/>
    <w:rsid w:val="005C456F"/>
    <w:rsid w:val="005C513D"/>
    <w:rsid w:val="005D44E7"/>
    <w:rsid w:val="005D53C1"/>
    <w:rsid w:val="005D6280"/>
    <w:rsid w:val="005D70C1"/>
    <w:rsid w:val="005E2780"/>
    <w:rsid w:val="005E42F6"/>
    <w:rsid w:val="005E5DB8"/>
    <w:rsid w:val="005E731A"/>
    <w:rsid w:val="005F1002"/>
    <w:rsid w:val="005F13CD"/>
    <w:rsid w:val="005F2177"/>
    <w:rsid w:val="005F23FF"/>
    <w:rsid w:val="005F2C60"/>
    <w:rsid w:val="00601422"/>
    <w:rsid w:val="00601DFE"/>
    <w:rsid w:val="00606337"/>
    <w:rsid w:val="00607661"/>
    <w:rsid w:val="006100DF"/>
    <w:rsid w:val="00612693"/>
    <w:rsid w:val="006132F9"/>
    <w:rsid w:val="006140E9"/>
    <w:rsid w:val="00615F19"/>
    <w:rsid w:val="0062615B"/>
    <w:rsid w:val="006261E3"/>
    <w:rsid w:val="00627FAE"/>
    <w:rsid w:val="00630D23"/>
    <w:rsid w:val="00635FB9"/>
    <w:rsid w:val="00637DA2"/>
    <w:rsid w:val="006519E3"/>
    <w:rsid w:val="00652A3D"/>
    <w:rsid w:val="00653212"/>
    <w:rsid w:val="00653725"/>
    <w:rsid w:val="00654130"/>
    <w:rsid w:val="00656A33"/>
    <w:rsid w:val="00656C70"/>
    <w:rsid w:val="006642EA"/>
    <w:rsid w:val="0066530F"/>
    <w:rsid w:val="006655F2"/>
    <w:rsid w:val="00672BFA"/>
    <w:rsid w:val="00680362"/>
    <w:rsid w:val="006833FB"/>
    <w:rsid w:val="0068423D"/>
    <w:rsid w:val="006873F1"/>
    <w:rsid w:val="00691CBA"/>
    <w:rsid w:val="00692144"/>
    <w:rsid w:val="0069532E"/>
    <w:rsid w:val="006973A2"/>
    <w:rsid w:val="006A3408"/>
    <w:rsid w:val="006A6288"/>
    <w:rsid w:val="006B101E"/>
    <w:rsid w:val="006B1CD3"/>
    <w:rsid w:val="006B29B3"/>
    <w:rsid w:val="006B3C16"/>
    <w:rsid w:val="006B6CDB"/>
    <w:rsid w:val="006B76F9"/>
    <w:rsid w:val="006C1C02"/>
    <w:rsid w:val="006C2F4D"/>
    <w:rsid w:val="006C503D"/>
    <w:rsid w:val="006C507A"/>
    <w:rsid w:val="006C5270"/>
    <w:rsid w:val="006C6CD0"/>
    <w:rsid w:val="006C7767"/>
    <w:rsid w:val="006D131B"/>
    <w:rsid w:val="006D1465"/>
    <w:rsid w:val="006D7A97"/>
    <w:rsid w:val="006E046F"/>
    <w:rsid w:val="006E254C"/>
    <w:rsid w:val="006E3591"/>
    <w:rsid w:val="006E36F6"/>
    <w:rsid w:val="006E6D32"/>
    <w:rsid w:val="006F60EB"/>
    <w:rsid w:val="006F6285"/>
    <w:rsid w:val="006F7001"/>
    <w:rsid w:val="00701339"/>
    <w:rsid w:val="0070165E"/>
    <w:rsid w:val="00704941"/>
    <w:rsid w:val="00706318"/>
    <w:rsid w:val="00707471"/>
    <w:rsid w:val="0071173D"/>
    <w:rsid w:val="007128B3"/>
    <w:rsid w:val="007131FD"/>
    <w:rsid w:val="00714B97"/>
    <w:rsid w:val="007171B0"/>
    <w:rsid w:val="00717855"/>
    <w:rsid w:val="00720937"/>
    <w:rsid w:val="007210B4"/>
    <w:rsid w:val="007211E7"/>
    <w:rsid w:val="0072186D"/>
    <w:rsid w:val="00723C98"/>
    <w:rsid w:val="0072479E"/>
    <w:rsid w:val="007328B9"/>
    <w:rsid w:val="00734D3E"/>
    <w:rsid w:val="00735232"/>
    <w:rsid w:val="00736A92"/>
    <w:rsid w:val="00740247"/>
    <w:rsid w:val="00741DC0"/>
    <w:rsid w:val="007430B3"/>
    <w:rsid w:val="00744053"/>
    <w:rsid w:val="0074745F"/>
    <w:rsid w:val="00756425"/>
    <w:rsid w:val="00756D64"/>
    <w:rsid w:val="0076358A"/>
    <w:rsid w:val="007643B1"/>
    <w:rsid w:val="00765518"/>
    <w:rsid w:val="007658FF"/>
    <w:rsid w:val="00766790"/>
    <w:rsid w:val="00766ED0"/>
    <w:rsid w:val="00770F5E"/>
    <w:rsid w:val="0077107A"/>
    <w:rsid w:val="0077127C"/>
    <w:rsid w:val="00772A25"/>
    <w:rsid w:val="0077551D"/>
    <w:rsid w:val="00776EBB"/>
    <w:rsid w:val="0077765C"/>
    <w:rsid w:val="00777C10"/>
    <w:rsid w:val="00781622"/>
    <w:rsid w:val="0078412E"/>
    <w:rsid w:val="00786133"/>
    <w:rsid w:val="007879F9"/>
    <w:rsid w:val="00787B36"/>
    <w:rsid w:val="00793704"/>
    <w:rsid w:val="007937FA"/>
    <w:rsid w:val="00793CB2"/>
    <w:rsid w:val="0079637F"/>
    <w:rsid w:val="007A0674"/>
    <w:rsid w:val="007A1035"/>
    <w:rsid w:val="007A1516"/>
    <w:rsid w:val="007A1FB9"/>
    <w:rsid w:val="007A2E35"/>
    <w:rsid w:val="007A45C2"/>
    <w:rsid w:val="007A4F8F"/>
    <w:rsid w:val="007A7B33"/>
    <w:rsid w:val="007A7F08"/>
    <w:rsid w:val="007B0A11"/>
    <w:rsid w:val="007B2738"/>
    <w:rsid w:val="007B4C7F"/>
    <w:rsid w:val="007B5C16"/>
    <w:rsid w:val="007B5DEC"/>
    <w:rsid w:val="007B7693"/>
    <w:rsid w:val="007B7722"/>
    <w:rsid w:val="007B797A"/>
    <w:rsid w:val="007C2100"/>
    <w:rsid w:val="007C2D8C"/>
    <w:rsid w:val="007C3359"/>
    <w:rsid w:val="007C3EF8"/>
    <w:rsid w:val="007C67CB"/>
    <w:rsid w:val="007D0C6E"/>
    <w:rsid w:val="007D172B"/>
    <w:rsid w:val="007D1C84"/>
    <w:rsid w:val="007D32E6"/>
    <w:rsid w:val="007D3BA3"/>
    <w:rsid w:val="007D4B91"/>
    <w:rsid w:val="007D7F10"/>
    <w:rsid w:val="007E0C2C"/>
    <w:rsid w:val="007E20AF"/>
    <w:rsid w:val="007E5CB1"/>
    <w:rsid w:val="007E6A59"/>
    <w:rsid w:val="007E7C4B"/>
    <w:rsid w:val="007F0336"/>
    <w:rsid w:val="007F3CC3"/>
    <w:rsid w:val="007F504C"/>
    <w:rsid w:val="007F591C"/>
    <w:rsid w:val="007F5D3D"/>
    <w:rsid w:val="00800E29"/>
    <w:rsid w:val="008035D7"/>
    <w:rsid w:val="00804936"/>
    <w:rsid w:val="00807582"/>
    <w:rsid w:val="008077DF"/>
    <w:rsid w:val="008108A0"/>
    <w:rsid w:val="00812797"/>
    <w:rsid w:val="00813912"/>
    <w:rsid w:val="00816F74"/>
    <w:rsid w:val="00817156"/>
    <w:rsid w:val="0082120B"/>
    <w:rsid w:val="0082276D"/>
    <w:rsid w:val="0082691B"/>
    <w:rsid w:val="00827267"/>
    <w:rsid w:val="00830168"/>
    <w:rsid w:val="00830FF2"/>
    <w:rsid w:val="00832F88"/>
    <w:rsid w:val="008339C5"/>
    <w:rsid w:val="008406C6"/>
    <w:rsid w:val="0084157B"/>
    <w:rsid w:val="00845D9B"/>
    <w:rsid w:val="00846A5E"/>
    <w:rsid w:val="00846D7D"/>
    <w:rsid w:val="008474D5"/>
    <w:rsid w:val="008504CC"/>
    <w:rsid w:val="00850932"/>
    <w:rsid w:val="00850F4F"/>
    <w:rsid w:val="00851EDE"/>
    <w:rsid w:val="00855335"/>
    <w:rsid w:val="00855DF1"/>
    <w:rsid w:val="00856A99"/>
    <w:rsid w:val="00860FAA"/>
    <w:rsid w:val="0086220E"/>
    <w:rsid w:val="00862E6E"/>
    <w:rsid w:val="00863A7D"/>
    <w:rsid w:val="008641E7"/>
    <w:rsid w:val="00865DFB"/>
    <w:rsid w:val="00865E2C"/>
    <w:rsid w:val="00866334"/>
    <w:rsid w:val="00885B93"/>
    <w:rsid w:val="00887CE2"/>
    <w:rsid w:val="00890501"/>
    <w:rsid w:val="0089340B"/>
    <w:rsid w:val="00895314"/>
    <w:rsid w:val="008A5377"/>
    <w:rsid w:val="008A5618"/>
    <w:rsid w:val="008A7F31"/>
    <w:rsid w:val="008B3FA8"/>
    <w:rsid w:val="008B54A7"/>
    <w:rsid w:val="008B6B63"/>
    <w:rsid w:val="008C13AD"/>
    <w:rsid w:val="008C4363"/>
    <w:rsid w:val="008C52B6"/>
    <w:rsid w:val="008C692A"/>
    <w:rsid w:val="008D0CD5"/>
    <w:rsid w:val="008D6CB7"/>
    <w:rsid w:val="008E3088"/>
    <w:rsid w:val="008E34A2"/>
    <w:rsid w:val="008E4065"/>
    <w:rsid w:val="008E4F38"/>
    <w:rsid w:val="008E7668"/>
    <w:rsid w:val="008F093D"/>
    <w:rsid w:val="008F0B6A"/>
    <w:rsid w:val="008F16EA"/>
    <w:rsid w:val="008F183B"/>
    <w:rsid w:val="008F2C3B"/>
    <w:rsid w:val="008F4D2D"/>
    <w:rsid w:val="008F790C"/>
    <w:rsid w:val="00900994"/>
    <w:rsid w:val="009031D8"/>
    <w:rsid w:val="00904234"/>
    <w:rsid w:val="0090633C"/>
    <w:rsid w:val="00911DA0"/>
    <w:rsid w:val="00915007"/>
    <w:rsid w:val="0091528D"/>
    <w:rsid w:val="00915F03"/>
    <w:rsid w:val="0091649F"/>
    <w:rsid w:val="0092013C"/>
    <w:rsid w:val="009217B9"/>
    <w:rsid w:val="00922EE1"/>
    <w:rsid w:val="00924116"/>
    <w:rsid w:val="00926A3E"/>
    <w:rsid w:val="00926B3D"/>
    <w:rsid w:val="00927713"/>
    <w:rsid w:val="00930B7D"/>
    <w:rsid w:val="00931322"/>
    <w:rsid w:val="00931AA9"/>
    <w:rsid w:val="00932246"/>
    <w:rsid w:val="00935688"/>
    <w:rsid w:val="009414ED"/>
    <w:rsid w:val="00942143"/>
    <w:rsid w:val="00944D04"/>
    <w:rsid w:val="0094549E"/>
    <w:rsid w:val="009457CC"/>
    <w:rsid w:val="00946A2F"/>
    <w:rsid w:val="00952CD0"/>
    <w:rsid w:val="009601FB"/>
    <w:rsid w:val="00962973"/>
    <w:rsid w:val="0096403B"/>
    <w:rsid w:val="00965DE4"/>
    <w:rsid w:val="00966F3A"/>
    <w:rsid w:val="0097069C"/>
    <w:rsid w:val="0097196A"/>
    <w:rsid w:val="009720DA"/>
    <w:rsid w:val="00973CE7"/>
    <w:rsid w:val="0097465F"/>
    <w:rsid w:val="00980987"/>
    <w:rsid w:val="009809D1"/>
    <w:rsid w:val="009830BC"/>
    <w:rsid w:val="00985E72"/>
    <w:rsid w:val="009905CD"/>
    <w:rsid w:val="00990A92"/>
    <w:rsid w:val="00991ABB"/>
    <w:rsid w:val="00993651"/>
    <w:rsid w:val="00994E06"/>
    <w:rsid w:val="009961DC"/>
    <w:rsid w:val="00997686"/>
    <w:rsid w:val="009978A0"/>
    <w:rsid w:val="009A239A"/>
    <w:rsid w:val="009A34A7"/>
    <w:rsid w:val="009A434F"/>
    <w:rsid w:val="009A510A"/>
    <w:rsid w:val="009A6B80"/>
    <w:rsid w:val="009C2734"/>
    <w:rsid w:val="009C5AC3"/>
    <w:rsid w:val="009C6B21"/>
    <w:rsid w:val="009C6B34"/>
    <w:rsid w:val="009C7271"/>
    <w:rsid w:val="009D5661"/>
    <w:rsid w:val="009D717D"/>
    <w:rsid w:val="009D7B8B"/>
    <w:rsid w:val="009D7CA0"/>
    <w:rsid w:val="009E34FF"/>
    <w:rsid w:val="009E44F7"/>
    <w:rsid w:val="009E6AA9"/>
    <w:rsid w:val="009E7754"/>
    <w:rsid w:val="009F2100"/>
    <w:rsid w:val="009F3B44"/>
    <w:rsid w:val="009F4D1D"/>
    <w:rsid w:val="009F4F72"/>
    <w:rsid w:val="009F5A39"/>
    <w:rsid w:val="009F65D4"/>
    <w:rsid w:val="009F7A3D"/>
    <w:rsid w:val="00A00A68"/>
    <w:rsid w:val="00A0267C"/>
    <w:rsid w:val="00A03F69"/>
    <w:rsid w:val="00A05297"/>
    <w:rsid w:val="00A05BDB"/>
    <w:rsid w:val="00A06279"/>
    <w:rsid w:val="00A10088"/>
    <w:rsid w:val="00A10294"/>
    <w:rsid w:val="00A1200E"/>
    <w:rsid w:val="00A12690"/>
    <w:rsid w:val="00A14EA0"/>
    <w:rsid w:val="00A20F59"/>
    <w:rsid w:val="00A21159"/>
    <w:rsid w:val="00A211E1"/>
    <w:rsid w:val="00A2423D"/>
    <w:rsid w:val="00A3246C"/>
    <w:rsid w:val="00A32E87"/>
    <w:rsid w:val="00A34514"/>
    <w:rsid w:val="00A35E18"/>
    <w:rsid w:val="00A36724"/>
    <w:rsid w:val="00A4158C"/>
    <w:rsid w:val="00A4197C"/>
    <w:rsid w:val="00A42568"/>
    <w:rsid w:val="00A43126"/>
    <w:rsid w:val="00A436C5"/>
    <w:rsid w:val="00A4529F"/>
    <w:rsid w:val="00A47238"/>
    <w:rsid w:val="00A47B81"/>
    <w:rsid w:val="00A54AC0"/>
    <w:rsid w:val="00A60AA7"/>
    <w:rsid w:val="00A60B85"/>
    <w:rsid w:val="00A612D6"/>
    <w:rsid w:val="00A61BFF"/>
    <w:rsid w:val="00A62851"/>
    <w:rsid w:val="00A631B9"/>
    <w:rsid w:val="00A65428"/>
    <w:rsid w:val="00A664A8"/>
    <w:rsid w:val="00A7242A"/>
    <w:rsid w:val="00A7394F"/>
    <w:rsid w:val="00A803CB"/>
    <w:rsid w:val="00A86D4B"/>
    <w:rsid w:val="00A8734E"/>
    <w:rsid w:val="00A92E27"/>
    <w:rsid w:val="00AA13FD"/>
    <w:rsid w:val="00AA5624"/>
    <w:rsid w:val="00AA59F0"/>
    <w:rsid w:val="00AA61E5"/>
    <w:rsid w:val="00AB2E8F"/>
    <w:rsid w:val="00AB4872"/>
    <w:rsid w:val="00AB683E"/>
    <w:rsid w:val="00AB7FD1"/>
    <w:rsid w:val="00AC09C4"/>
    <w:rsid w:val="00AC0D9A"/>
    <w:rsid w:val="00AC25CF"/>
    <w:rsid w:val="00AC301E"/>
    <w:rsid w:val="00AC36B7"/>
    <w:rsid w:val="00AC6346"/>
    <w:rsid w:val="00AC787A"/>
    <w:rsid w:val="00AC7968"/>
    <w:rsid w:val="00AC7B19"/>
    <w:rsid w:val="00AD7E2B"/>
    <w:rsid w:val="00AE065D"/>
    <w:rsid w:val="00AE31CD"/>
    <w:rsid w:val="00AE34F7"/>
    <w:rsid w:val="00AE4794"/>
    <w:rsid w:val="00AE4F3D"/>
    <w:rsid w:val="00AE7C57"/>
    <w:rsid w:val="00AF01F4"/>
    <w:rsid w:val="00AF5B53"/>
    <w:rsid w:val="00AF5F39"/>
    <w:rsid w:val="00AF7E1A"/>
    <w:rsid w:val="00B0018C"/>
    <w:rsid w:val="00B0055F"/>
    <w:rsid w:val="00B04E5E"/>
    <w:rsid w:val="00B0611C"/>
    <w:rsid w:val="00B07491"/>
    <w:rsid w:val="00B07BE8"/>
    <w:rsid w:val="00B10727"/>
    <w:rsid w:val="00B1099D"/>
    <w:rsid w:val="00B1374F"/>
    <w:rsid w:val="00B13A7C"/>
    <w:rsid w:val="00B21AA6"/>
    <w:rsid w:val="00B24B6E"/>
    <w:rsid w:val="00B31915"/>
    <w:rsid w:val="00B32640"/>
    <w:rsid w:val="00B36157"/>
    <w:rsid w:val="00B36BE2"/>
    <w:rsid w:val="00B40F53"/>
    <w:rsid w:val="00B4140D"/>
    <w:rsid w:val="00B4735E"/>
    <w:rsid w:val="00B47C95"/>
    <w:rsid w:val="00B50F3D"/>
    <w:rsid w:val="00B51E8F"/>
    <w:rsid w:val="00B55228"/>
    <w:rsid w:val="00B55269"/>
    <w:rsid w:val="00B56D41"/>
    <w:rsid w:val="00B61294"/>
    <w:rsid w:val="00B61A53"/>
    <w:rsid w:val="00B64987"/>
    <w:rsid w:val="00B656C9"/>
    <w:rsid w:val="00B663BC"/>
    <w:rsid w:val="00B666B9"/>
    <w:rsid w:val="00B72B7C"/>
    <w:rsid w:val="00B72D0C"/>
    <w:rsid w:val="00B745E8"/>
    <w:rsid w:val="00B75379"/>
    <w:rsid w:val="00B75C3B"/>
    <w:rsid w:val="00B814A9"/>
    <w:rsid w:val="00B85A55"/>
    <w:rsid w:val="00B919D2"/>
    <w:rsid w:val="00B91C0E"/>
    <w:rsid w:val="00B9234B"/>
    <w:rsid w:val="00B97B98"/>
    <w:rsid w:val="00BA1147"/>
    <w:rsid w:val="00BA1D39"/>
    <w:rsid w:val="00BA2E79"/>
    <w:rsid w:val="00BA31F5"/>
    <w:rsid w:val="00BB42BB"/>
    <w:rsid w:val="00BB46BC"/>
    <w:rsid w:val="00BB524B"/>
    <w:rsid w:val="00BB5A43"/>
    <w:rsid w:val="00BC0447"/>
    <w:rsid w:val="00BC1609"/>
    <w:rsid w:val="00BC1DEF"/>
    <w:rsid w:val="00BC3488"/>
    <w:rsid w:val="00BC5BBD"/>
    <w:rsid w:val="00BC6BA7"/>
    <w:rsid w:val="00BD1543"/>
    <w:rsid w:val="00BD1794"/>
    <w:rsid w:val="00BD3D87"/>
    <w:rsid w:val="00BD48B5"/>
    <w:rsid w:val="00BD5150"/>
    <w:rsid w:val="00BE1C68"/>
    <w:rsid w:val="00BE25C3"/>
    <w:rsid w:val="00BE2892"/>
    <w:rsid w:val="00BE51D1"/>
    <w:rsid w:val="00BE7D1E"/>
    <w:rsid w:val="00BE7FD4"/>
    <w:rsid w:val="00BF0FAD"/>
    <w:rsid w:val="00BF2F07"/>
    <w:rsid w:val="00BF45FE"/>
    <w:rsid w:val="00BF5DF4"/>
    <w:rsid w:val="00BF67DC"/>
    <w:rsid w:val="00BF6ECA"/>
    <w:rsid w:val="00C006F6"/>
    <w:rsid w:val="00C00DAB"/>
    <w:rsid w:val="00C02996"/>
    <w:rsid w:val="00C039B5"/>
    <w:rsid w:val="00C03A75"/>
    <w:rsid w:val="00C04ACD"/>
    <w:rsid w:val="00C05248"/>
    <w:rsid w:val="00C059C0"/>
    <w:rsid w:val="00C062F4"/>
    <w:rsid w:val="00C1073A"/>
    <w:rsid w:val="00C107F2"/>
    <w:rsid w:val="00C10A71"/>
    <w:rsid w:val="00C12E42"/>
    <w:rsid w:val="00C1323C"/>
    <w:rsid w:val="00C21177"/>
    <w:rsid w:val="00C21617"/>
    <w:rsid w:val="00C2274A"/>
    <w:rsid w:val="00C228C1"/>
    <w:rsid w:val="00C22D30"/>
    <w:rsid w:val="00C22F5D"/>
    <w:rsid w:val="00C25105"/>
    <w:rsid w:val="00C264AF"/>
    <w:rsid w:val="00C32CD7"/>
    <w:rsid w:val="00C33401"/>
    <w:rsid w:val="00C35FDD"/>
    <w:rsid w:val="00C37C8F"/>
    <w:rsid w:val="00C37EBB"/>
    <w:rsid w:val="00C439CF"/>
    <w:rsid w:val="00C46F7E"/>
    <w:rsid w:val="00C5056E"/>
    <w:rsid w:val="00C5197C"/>
    <w:rsid w:val="00C51E8B"/>
    <w:rsid w:val="00C51ED4"/>
    <w:rsid w:val="00C5242F"/>
    <w:rsid w:val="00C5316E"/>
    <w:rsid w:val="00C601B5"/>
    <w:rsid w:val="00C60DFD"/>
    <w:rsid w:val="00C6112E"/>
    <w:rsid w:val="00C6283E"/>
    <w:rsid w:val="00C62F08"/>
    <w:rsid w:val="00C63B0E"/>
    <w:rsid w:val="00C63C30"/>
    <w:rsid w:val="00C6511C"/>
    <w:rsid w:val="00C66236"/>
    <w:rsid w:val="00C70283"/>
    <w:rsid w:val="00C709E0"/>
    <w:rsid w:val="00C72B97"/>
    <w:rsid w:val="00C75931"/>
    <w:rsid w:val="00C76B1F"/>
    <w:rsid w:val="00C826BB"/>
    <w:rsid w:val="00C82BFB"/>
    <w:rsid w:val="00C82EAB"/>
    <w:rsid w:val="00C83EEB"/>
    <w:rsid w:val="00C84A7C"/>
    <w:rsid w:val="00C858AA"/>
    <w:rsid w:val="00C92C7C"/>
    <w:rsid w:val="00CA0609"/>
    <w:rsid w:val="00CA10CB"/>
    <w:rsid w:val="00CA1121"/>
    <w:rsid w:val="00CA1F8C"/>
    <w:rsid w:val="00CA2206"/>
    <w:rsid w:val="00CA23E4"/>
    <w:rsid w:val="00CA2FE1"/>
    <w:rsid w:val="00CA3ADB"/>
    <w:rsid w:val="00CA7EC0"/>
    <w:rsid w:val="00CB06D4"/>
    <w:rsid w:val="00CB4A7E"/>
    <w:rsid w:val="00CB5A97"/>
    <w:rsid w:val="00CB6260"/>
    <w:rsid w:val="00CB69D8"/>
    <w:rsid w:val="00CB73B1"/>
    <w:rsid w:val="00CC07E5"/>
    <w:rsid w:val="00CC0827"/>
    <w:rsid w:val="00CC1FDA"/>
    <w:rsid w:val="00CC288E"/>
    <w:rsid w:val="00CC2959"/>
    <w:rsid w:val="00CC326E"/>
    <w:rsid w:val="00CC39E4"/>
    <w:rsid w:val="00CC3C04"/>
    <w:rsid w:val="00CC5865"/>
    <w:rsid w:val="00CC777A"/>
    <w:rsid w:val="00CD0B93"/>
    <w:rsid w:val="00CD3189"/>
    <w:rsid w:val="00CD3370"/>
    <w:rsid w:val="00CD36CD"/>
    <w:rsid w:val="00CD391A"/>
    <w:rsid w:val="00CD3D07"/>
    <w:rsid w:val="00CE1C6B"/>
    <w:rsid w:val="00CE2B0D"/>
    <w:rsid w:val="00CE431C"/>
    <w:rsid w:val="00CE5829"/>
    <w:rsid w:val="00CE711C"/>
    <w:rsid w:val="00CE7324"/>
    <w:rsid w:val="00CE7B0E"/>
    <w:rsid w:val="00CF05DF"/>
    <w:rsid w:val="00CF159A"/>
    <w:rsid w:val="00CF19D5"/>
    <w:rsid w:val="00CF4CD8"/>
    <w:rsid w:val="00CF61E0"/>
    <w:rsid w:val="00D02705"/>
    <w:rsid w:val="00D048FC"/>
    <w:rsid w:val="00D05DA0"/>
    <w:rsid w:val="00D05EEF"/>
    <w:rsid w:val="00D1028D"/>
    <w:rsid w:val="00D104E5"/>
    <w:rsid w:val="00D11E34"/>
    <w:rsid w:val="00D1401C"/>
    <w:rsid w:val="00D14552"/>
    <w:rsid w:val="00D178E9"/>
    <w:rsid w:val="00D20E41"/>
    <w:rsid w:val="00D21723"/>
    <w:rsid w:val="00D22675"/>
    <w:rsid w:val="00D2677E"/>
    <w:rsid w:val="00D2690A"/>
    <w:rsid w:val="00D269C9"/>
    <w:rsid w:val="00D26DD0"/>
    <w:rsid w:val="00D26F06"/>
    <w:rsid w:val="00D318AD"/>
    <w:rsid w:val="00D32628"/>
    <w:rsid w:val="00D334BD"/>
    <w:rsid w:val="00D354DC"/>
    <w:rsid w:val="00D359E7"/>
    <w:rsid w:val="00D3635A"/>
    <w:rsid w:val="00D372AB"/>
    <w:rsid w:val="00D4095C"/>
    <w:rsid w:val="00D40AC7"/>
    <w:rsid w:val="00D40F24"/>
    <w:rsid w:val="00D43A07"/>
    <w:rsid w:val="00D43D3F"/>
    <w:rsid w:val="00D475E2"/>
    <w:rsid w:val="00D47FDE"/>
    <w:rsid w:val="00D52EEA"/>
    <w:rsid w:val="00D5333D"/>
    <w:rsid w:val="00D566EC"/>
    <w:rsid w:val="00D60223"/>
    <w:rsid w:val="00D649A0"/>
    <w:rsid w:val="00D64D6B"/>
    <w:rsid w:val="00D65E85"/>
    <w:rsid w:val="00D6728C"/>
    <w:rsid w:val="00D70859"/>
    <w:rsid w:val="00D70B9E"/>
    <w:rsid w:val="00D71325"/>
    <w:rsid w:val="00D729E2"/>
    <w:rsid w:val="00D73021"/>
    <w:rsid w:val="00D76427"/>
    <w:rsid w:val="00D76A0E"/>
    <w:rsid w:val="00D776A0"/>
    <w:rsid w:val="00D803C1"/>
    <w:rsid w:val="00D84628"/>
    <w:rsid w:val="00D878CF"/>
    <w:rsid w:val="00D87A7A"/>
    <w:rsid w:val="00D906CD"/>
    <w:rsid w:val="00DA20A2"/>
    <w:rsid w:val="00DA3C52"/>
    <w:rsid w:val="00DA6116"/>
    <w:rsid w:val="00DA6E81"/>
    <w:rsid w:val="00DA73ED"/>
    <w:rsid w:val="00DA7679"/>
    <w:rsid w:val="00DA796B"/>
    <w:rsid w:val="00DB0B73"/>
    <w:rsid w:val="00DB100B"/>
    <w:rsid w:val="00DB128A"/>
    <w:rsid w:val="00DB14E1"/>
    <w:rsid w:val="00DD0310"/>
    <w:rsid w:val="00DD4881"/>
    <w:rsid w:val="00DD5402"/>
    <w:rsid w:val="00DD5FBD"/>
    <w:rsid w:val="00DD6DB3"/>
    <w:rsid w:val="00DE3DCA"/>
    <w:rsid w:val="00DE4083"/>
    <w:rsid w:val="00DE4AB2"/>
    <w:rsid w:val="00DE6EC9"/>
    <w:rsid w:val="00DE7880"/>
    <w:rsid w:val="00DF0058"/>
    <w:rsid w:val="00DF03C8"/>
    <w:rsid w:val="00DF0B31"/>
    <w:rsid w:val="00DF370B"/>
    <w:rsid w:val="00DF55F4"/>
    <w:rsid w:val="00DF7291"/>
    <w:rsid w:val="00E02B1E"/>
    <w:rsid w:val="00E02F14"/>
    <w:rsid w:val="00E04314"/>
    <w:rsid w:val="00E045D6"/>
    <w:rsid w:val="00E06E76"/>
    <w:rsid w:val="00E0727D"/>
    <w:rsid w:val="00E10DF6"/>
    <w:rsid w:val="00E11EED"/>
    <w:rsid w:val="00E15177"/>
    <w:rsid w:val="00E15E42"/>
    <w:rsid w:val="00E17E8A"/>
    <w:rsid w:val="00E22028"/>
    <w:rsid w:val="00E2218D"/>
    <w:rsid w:val="00E25439"/>
    <w:rsid w:val="00E26346"/>
    <w:rsid w:val="00E27535"/>
    <w:rsid w:val="00E301B4"/>
    <w:rsid w:val="00E348EA"/>
    <w:rsid w:val="00E36666"/>
    <w:rsid w:val="00E45447"/>
    <w:rsid w:val="00E466BF"/>
    <w:rsid w:val="00E54F49"/>
    <w:rsid w:val="00E62575"/>
    <w:rsid w:val="00E63324"/>
    <w:rsid w:val="00E65FA3"/>
    <w:rsid w:val="00E7364B"/>
    <w:rsid w:val="00E81D58"/>
    <w:rsid w:val="00E85ADB"/>
    <w:rsid w:val="00E85DB2"/>
    <w:rsid w:val="00E87FF6"/>
    <w:rsid w:val="00E90899"/>
    <w:rsid w:val="00E925BA"/>
    <w:rsid w:val="00E9372E"/>
    <w:rsid w:val="00E95241"/>
    <w:rsid w:val="00E9714E"/>
    <w:rsid w:val="00EA0092"/>
    <w:rsid w:val="00EA0830"/>
    <w:rsid w:val="00EA18CE"/>
    <w:rsid w:val="00EA3008"/>
    <w:rsid w:val="00EA5221"/>
    <w:rsid w:val="00EA5C8F"/>
    <w:rsid w:val="00EA60A1"/>
    <w:rsid w:val="00EB1B24"/>
    <w:rsid w:val="00EB6F9C"/>
    <w:rsid w:val="00EC0C2E"/>
    <w:rsid w:val="00EC10CF"/>
    <w:rsid w:val="00EC18A3"/>
    <w:rsid w:val="00EC4943"/>
    <w:rsid w:val="00EC559E"/>
    <w:rsid w:val="00EC75CA"/>
    <w:rsid w:val="00ED02E5"/>
    <w:rsid w:val="00ED1CF6"/>
    <w:rsid w:val="00ED27CA"/>
    <w:rsid w:val="00ED351C"/>
    <w:rsid w:val="00ED4E56"/>
    <w:rsid w:val="00ED7E21"/>
    <w:rsid w:val="00EE06F5"/>
    <w:rsid w:val="00EE1324"/>
    <w:rsid w:val="00EE76FC"/>
    <w:rsid w:val="00EE798F"/>
    <w:rsid w:val="00EF0184"/>
    <w:rsid w:val="00EF1289"/>
    <w:rsid w:val="00EF254E"/>
    <w:rsid w:val="00EF26B3"/>
    <w:rsid w:val="00EF4AFE"/>
    <w:rsid w:val="00EF6A2E"/>
    <w:rsid w:val="00F00F7D"/>
    <w:rsid w:val="00F02C51"/>
    <w:rsid w:val="00F036BA"/>
    <w:rsid w:val="00F04AFF"/>
    <w:rsid w:val="00F06CFA"/>
    <w:rsid w:val="00F07A4A"/>
    <w:rsid w:val="00F1139C"/>
    <w:rsid w:val="00F12202"/>
    <w:rsid w:val="00F12468"/>
    <w:rsid w:val="00F141F7"/>
    <w:rsid w:val="00F2038F"/>
    <w:rsid w:val="00F270D0"/>
    <w:rsid w:val="00F278E2"/>
    <w:rsid w:val="00F314EC"/>
    <w:rsid w:val="00F316EA"/>
    <w:rsid w:val="00F31A13"/>
    <w:rsid w:val="00F33264"/>
    <w:rsid w:val="00F338DF"/>
    <w:rsid w:val="00F348C2"/>
    <w:rsid w:val="00F34E86"/>
    <w:rsid w:val="00F36339"/>
    <w:rsid w:val="00F448A8"/>
    <w:rsid w:val="00F47690"/>
    <w:rsid w:val="00F50B8C"/>
    <w:rsid w:val="00F51443"/>
    <w:rsid w:val="00F52FC2"/>
    <w:rsid w:val="00F53D0F"/>
    <w:rsid w:val="00F57193"/>
    <w:rsid w:val="00F57959"/>
    <w:rsid w:val="00F60203"/>
    <w:rsid w:val="00F62165"/>
    <w:rsid w:val="00F677F3"/>
    <w:rsid w:val="00F67D72"/>
    <w:rsid w:val="00F71440"/>
    <w:rsid w:val="00F72D18"/>
    <w:rsid w:val="00F72F5E"/>
    <w:rsid w:val="00F74E34"/>
    <w:rsid w:val="00F75378"/>
    <w:rsid w:val="00F75B81"/>
    <w:rsid w:val="00F76876"/>
    <w:rsid w:val="00F8020E"/>
    <w:rsid w:val="00F85761"/>
    <w:rsid w:val="00F86184"/>
    <w:rsid w:val="00F87AB6"/>
    <w:rsid w:val="00F87F2B"/>
    <w:rsid w:val="00F95874"/>
    <w:rsid w:val="00F95AFC"/>
    <w:rsid w:val="00F96494"/>
    <w:rsid w:val="00FA00FB"/>
    <w:rsid w:val="00FA04AB"/>
    <w:rsid w:val="00FA2546"/>
    <w:rsid w:val="00FA3F5C"/>
    <w:rsid w:val="00FA7EED"/>
    <w:rsid w:val="00FB0EBA"/>
    <w:rsid w:val="00FB1581"/>
    <w:rsid w:val="00FB1770"/>
    <w:rsid w:val="00FB2DFB"/>
    <w:rsid w:val="00FB424B"/>
    <w:rsid w:val="00FB5584"/>
    <w:rsid w:val="00FC2C0B"/>
    <w:rsid w:val="00FC5475"/>
    <w:rsid w:val="00FC6A86"/>
    <w:rsid w:val="00FD0737"/>
    <w:rsid w:val="00FD07D4"/>
    <w:rsid w:val="00FD1C38"/>
    <w:rsid w:val="00FD268A"/>
    <w:rsid w:val="00FD2B66"/>
    <w:rsid w:val="00FD566D"/>
    <w:rsid w:val="00FD5D10"/>
    <w:rsid w:val="00FD694F"/>
    <w:rsid w:val="00FE2FB8"/>
    <w:rsid w:val="00FE4E46"/>
    <w:rsid w:val="00FF0D79"/>
    <w:rsid w:val="00FF48F9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A1C10"/>
  <w15:chartTrackingRefBased/>
  <w15:docId w15:val="{4EF11152-666D-47B6-BBCF-5CBB138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81"/>
  </w:style>
  <w:style w:type="paragraph" w:styleId="Heading1">
    <w:name w:val="heading 1"/>
    <w:basedOn w:val="Normal"/>
    <w:next w:val="Normal"/>
    <w:link w:val="Heading1Char"/>
    <w:uiPriority w:val="9"/>
    <w:qFormat/>
    <w:rsid w:val="00FB1581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5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58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5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5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5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5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5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unhideWhenUsed/>
    <w:rsid w:val="00FF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629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629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F629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9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95"/>
    <w:rPr>
      <w:rFonts w:ascii="Segoe UI" w:eastAsia="Times New Roman" w:hAnsi="Segoe UI" w:cs="Segoe UI"/>
      <w:sz w:val="18"/>
      <w:szCs w:val="18"/>
    </w:rPr>
  </w:style>
  <w:style w:type="paragraph" w:customStyle="1" w:styleId="yiv4776359857msonormal">
    <w:name w:val="yiv4776359857msonormal"/>
    <w:basedOn w:val="Normal"/>
    <w:rsid w:val="004302CA"/>
    <w:pPr>
      <w:spacing w:before="100" w:beforeAutospacing="1" w:after="100" w:afterAutospacing="1"/>
    </w:pPr>
    <w:rPr>
      <w:rFonts w:ascii="Calibri" w:eastAsiaTheme="minorHAns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2D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A3BC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EE1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158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58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58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58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58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58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58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1581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B158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158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1581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158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B1581"/>
    <w:rPr>
      <w:b/>
      <w:bCs/>
    </w:rPr>
  </w:style>
  <w:style w:type="character" w:styleId="Emphasis">
    <w:name w:val="Emphasis"/>
    <w:basedOn w:val="DefaultParagraphFont"/>
    <w:uiPriority w:val="20"/>
    <w:qFormat/>
    <w:rsid w:val="00FB1581"/>
    <w:rPr>
      <w:i/>
      <w:iCs/>
    </w:rPr>
  </w:style>
  <w:style w:type="paragraph" w:styleId="NoSpacing">
    <w:name w:val="No Spacing"/>
    <w:uiPriority w:val="1"/>
    <w:qFormat/>
    <w:rsid w:val="00FB1581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FB158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B158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581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158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B15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15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158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B158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B158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1581"/>
    <w:pPr>
      <w:outlineLvl w:val="9"/>
    </w:pPr>
  </w:style>
  <w:style w:type="numbering" w:customStyle="1" w:styleId="CurrentList1">
    <w:name w:val="Current List1"/>
    <w:uiPriority w:val="99"/>
    <w:rsid w:val="004A2EE4"/>
    <w:pPr>
      <w:numPr>
        <w:numId w:val="6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4C55-C3DF-4B40-92F7-A1517877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Eldred Township</dc:creator>
  <cp:keywords/>
  <dc:description/>
  <cp:lastModifiedBy>Amy See</cp:lastModifiedBy>
  <cp:revision>4</cp:revision>
  <cp:lastPrinted>2023-04-18T22:21:00Z</cp:lastPrinted>
  <dcterms:created xsi:type="dcterms:W3CDTF">2023-11-07T20:16:00Z</dcterms:created>
  <dcterms:modified xsi:type="dcterms:W3CDTF">2023-11-07T21:19:00Z</dcterms:modified>
</cp:coreProperties>
</file>