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3AA062B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507CBE">
        <w:rPr>
          <w:b/>
        </w:rPr>
        <w:t>February 5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507CBE">
        <w:rPr>
          <w:b/>
        </w:rPr>
        <w:t>Wedne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42DB70C9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2C4234">
        <w:rPr>
          <w:b/>
          <w:szCs w:val="22"/>
        </w:rPr>
        <w:t xml:space="preserve">January </w:t>
      </w:r>
      <w:r w:rsidR="00507CBE">
        <w:rPr>
          <w:b/>
          <w:szCs w:val="22"/>
        </w:rPr>
        <w:t>23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4922FBD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507CBE">
        <w:rPr>
          <w:b/>
          <w:szCs w:val="22"/>
        </w:rPr>
        <w:t>February 5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12F8D054" w14:textId="173DC427" w:rsidR="002C4234" w:rsidRPr="00507CBE" w:rsidRDefault="002065D6" w:rsidP="00507CBE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D5739" w14:textId="77777777" w:rsidR="009234BB" w:rsidRDefault="009234BB" w:rsidP="00A2109A">
      <w:r>
        <w:separator/>
      </w:r>
    </w:p>
  </w:endnote>
  <w:endnote w:type="continuationSeparator" w:id="0">
    <w:p w14:paraId="236BFE97" w14:textId="77777777" w:rsidR="009234BB" w:rsidRDefault="009234BB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2D1FE" w14:textId="77777777" w:rsidR="009234BB" w:rsidRDefault="009234BB" w:rsidP="00A2109A">
      <w:r>
        <w:separator/>
      </w:r>
    </w:p>
  </w:footnote>
  <w:footnote w:type="continuationSeparator" w:id="0">
    <w:p w14:paraId="72CFD84A" w14:textId="77777777" w:rsidR="009234BB" w:rsidRDefault="009234BB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 w:numId="22" w16cid:durableId="74923401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2024-10-31T22:05:00Z</cp:lastPrinted>
  <dcterms:created xsi:type="dcterms:W3CDTF">2025-01-30T23:50:00Z</dcterms:created>
  <dcterms:modified xsi:type="dcterms:W3CDTF">2025-01-30T23:51:00Z</dcterms:modified>
</cp:coreProperties>
</file>