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9043" w14:textId="06E062CF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8A0880">
        <w:rPr>
          <w:b/>
          <w:bCs/>
          <w:sz w:val="24"/>
          <w:szCs w:val="24"/>
        </w:rPr>
        <w:t xml:space="preserve">March </w:t>
      </w:r>
      <w:r w:rsidR="00EB1C28">
        <w:rPr>
          <w:b/>
          <w:bCs/>
          <w:sz w:val="24"/>
          <w:szCs w:val="24"/>
        </w:rPr>
        <w:t>20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06202E">
        <w:rPr>
          <w:b/>
          <w:bCs/>
          <w:sz w:val="24"/>
          <w:szCs w:val="24"/>
        </w:rPr>
        <w:t>5</w:t>
      </w:r>
      <w:r w:rsidR="00FB424B" w:rsidRPr="00E925BA">
        <w:rPr>
          <w:b/>
          <w:bCs/>
          <w:sz w:val="24"/>
          <w:szCs w:val="24"/>
        </w:rPr>
        <w:t xml:space="preserve"> </w:t>
      </w:r>
      <w:r w:rsidR="00EB1C28">
        <w:rPr>
          <w:b/>
          <w:bCs/>
          <w:sz w:val="24"/>
          <w:szCs w:val="24"/>
        </w:rPr>
        <w:t>Thur</w:t>
      </w:r>
      <w:r w:rsidR="008A0880">
        <w:rPr>
          <w:b/>
          <w:bCs/>
          <w:sz w:val="24"/>
          <w:szCs w:val="24"/>
        </w:rPr>
        <w:t>s</w:t>
      </w:r>
      <w:r w:rsidR="007154D7">
        <w:rPr>
          <w:b/>
          <w:bCs/>
          <w:sz w:val="24"/>
          <w:szCs w:val="24"/>
        </w:rPr>
        <w:t>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21FF7E1E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0742C4">
        <w:rPr>
          <w:sz w:val="16"/>
          <w:szCs w:val="16"/>
        </w:rPr>
        <w:t>7:0</w:t>
      </w:r>
      <w:r w:rsidR="00EB1C28">
        <w:rPr>
          <w:sz w:val="16"/>
          <w:szCs w:val="16"/>
        </w:rPr>
        <w:t>2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0656D727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</w:t>
      </w:r>
      <w:r w:rsidR="00F07BA7">
        <w:rPr>
          <w:sz w:val="16"/>
          <w:szCs w:val="16"/>
        </w:rPr>
        <w:t xml:space="preserve">, </w:t>
      </w:r>
      <w:r w:rsidR="00DB04A6">
        <w:rPr>
          <w:sz w:val="16"/>
          <w:szCs w:val="16"/>
        </w:rPr>
        <w:t>Nate Katzmaier</w:t>
      </w:r>
    </w:p>
    <w:p w14:paraId="5083813E" w14:textId="6245216F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Approval of</w:t>
      </w:r>
      <w:r w:rsidR="000742C4">
        <w:rPr>
          <w:b/>
          <w:bCs/>
          <w:sz w:val="16"/>
          <w:szCs w:val="16"/>
        </w:rPr>
        <w:t xml:space="preserve"> </w:t>
      </w:r>
      <w:r w:rsidR="00EB1C28">
        <w:rPr>
          <w:b/>
          <w:bCs/>
          <w:sz w:val="16"/>
          <w:szCs w:val="16"/>
        </w:rPr>
        <w:t>March 5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</w:t>
      </w:r>
      <w:r w:rsidR="00D7034C">
        <w:rPr>
          <w:b/>
          <w:bCs/>
          <w:sz w:val="16"/>
          <w:szCs w:val="16"/>
        </w:rPr>
        <w:t>5</w:t>
      </w:r>
      <w:r w:rsidR="000236E3" w:rsidRPr="00A1188D">
        <w:rPr>
          <w:b/>
          <w:bCs/>
          <w:sz w:val="16"/>
          <w:szCs w:val="16"/>
        </w:rPr>
        <w:t xml:space="preserve"> Meeting</w:t>
      </w:r>
      <w:r w:rsidRPr="00A1188D">
        <w:rPr>
          <w:b/>
          <w:bCs/>
          <w:sz w:val="16"/>
          <w:szCs w:val="16"/>
        </w:rPr>
        <w:t xml:space="preserve"> Minutes:</w:t>
      </w:r>
      <w:r w:rsidR="00D7034C">
        <w:rPr>
          <w:b/>
          <w:bCs/>
          <w:sz w:val="16"/>
          <w:szCs w:val="16"/>
        </w:rPr>
        <w:tab/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>
        <w:rPr>
          <w:sz w:val="16"/>
          <w:szCs w:val="16"/>
          <w:vertAlign w:val="superscript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2EAEE1A5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8A0880">
        <w:rPr>
          <w:b/>
          <w:bCs/>
          <w:sz w:val="16"/>
          <w:szCs w:val="16"/>
        </w:rPr>
        <w:t xml:space="preserve">March </w:t>
      </w:r>
      <w:r w:rsidR="00EB1C28">
        <w:rPr>
          <w:b/>
          <w:bCs/>
          <w:sz w:val="16"/>
          <w:szCs w:val="16"/>
        </w:rPr>
        <w:t>20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06202E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</w:t>
      </w:r>
      <w:r w:rsidR="0006202E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Mark Ranck </w:t>
      </w:r>
      <w:r w:rsidR="00D7034C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 w:rsidRPr="00A1188D">
        <w:rPr>
          <w:sz w:val="16"/>
          <w:szCs w:val="16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75F7C807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EB1C28">
        <w:rPr>
          <w:sz w:val="16"/>
          <w:szCs w:val="16"/>
        </w:rPr>
        <w:t>No report.</w:t>
      </w:r>
    </w:p>
    <w:p w14:paraId="40D868A8" w14:textId="2D4E01F4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 xml:space="preserve"> </w:t>
      </w:r>
      <w:r w:rsidR="001807CC">
        <w:rPr>
          <w:sz w:val="16"/>
          <w:szCs w:val="16"/>
        </w:rPr>
        <w:t>Received permits from Bassett Engineers for Pinecrest MHP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392C655" w14:textId="1EFD283C" w:rsidR="00D7034C" w:rsidRPr="00F07BA7" w:rsidRDefault="005A364F" w:rsidP="00F07BA7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1807CC">
        <w:rPr>
          <w:sz w:val="16"/>
          <w:szCs w:val="16"/>
        </w:rPr>
        <w:t>A motion from Mark Ranck to renew George Day Landscaping, LLC 2025 Ground Maintenance Proposal for $90 per mowing around Eldred Township Maintenance Building once a week or as needed; 2</w:t>
      </w:r>
      <w:r w:rsidR="001807CC" w:rsidRPr="001807CC">
        <w:rPr>
          <w:sz w:val="16"/>
          <w:szCs w:val="16"/>
          <w:vertAlign w:val="superscript"/>
        </w:rPr>
        <w:t>nd</w:t>
      </w:r>
      <w:r w:rsidR="001807CC">
        <w:rPr>
          <w:sz w:val="16"/>
          <w:szCs w:val="16"/>
        </w:rPr>
        <w:t xml:space="preserve"> Nate Katzmaier; unanimous.  Grange countertops poured tomorrow.  Vacant lot is being leveled off.</w:t>
      </w:r>
    </w:p>
    <w:p w14:paraId="660BBBA1" w14:textId="5D6DF891" w:rsidR="00EF52EC" w:rsidRDefault="009E7C7F" w:rsidP="0006202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</w:t>
      </w:r>
      <w:r w:rsidR="00DB04A6">
        <w:rPr>
          <w:sz w:val="16"/>
          <w:szCs w:val="16"/>
        </w:rPr>
        <w:t xml:space="preserve"> </w:t>
      </w:r>
      <w:r w:rsidR="001807CC">
        <w:rPr>
          <w:sz w:val="16"/>
          <w:szCs w:val="16"/>
        </w:rPr>
        <w:t>No.</w:t>
      </w:r>
    </w:p>
    <w:p w14:paraId="475857DF" w14:textId="123C0FC9" w:rsidR="00F07BA7" w:rsidRPr="00E5653E" w:rsidRDefault="00F07BA7" w:rsidP="00E5653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Licenses &amp; Permits:  </w:t>
      </w:r>
      <w:bookmarkStart w:id="0" w:name="_Hlk192609590"/>
      <w:r w:rsidR="001807CC">
        <w:rPr>
          <w:sz w:val="16"/>
          <w:szCs w:val="16"/>
        </w:rPr>
        <w:t>No.  Marc Drier is working on ordinances.</w:t>
      </w:r>
    </w:p>
    <w:bookmarkEnd w:id="0"/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27F1B60F" w14:textId="0B7B1CC4" w:rsidR="00CC1F54" w:rsidRPr="00F07BA7" w:rsidRDefault="00EB1C28" w:rsidP="00F07BA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CD Rates:</w:t>
      </w:r>
      <w:r w:rsidR="001807CC">
        <w:rPr>
          <w:sz w:val="16"/>
          <w:szCs w:val="16"/>
        </w:rPr>
        <w:t xml:space="preserve">  Shopping rates as our CD is mature on 4/7/2025.  Will deposit interest into general fund and reinvest $1,000,000.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6D991215" w14:textId="3E8AB542" w:rsidR="00FF6A1A" w:rsidRDefault="00ED51B7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188D"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1807CC">
        <w:rPr>
          <w:sz w:val="16"/>
          <w:szCs w:val="16"/>
        </w:rPr>
        <w:t>Wyant—DEP.</w:t>
      </w:r>
    </w:p>
    <w:p w14:paraId="68C4AB02" w14:textId="235DA953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7F7970">
        <w:rPr>
          <w:color w:val="26282A"/>
          <w:sz w:val="16"/>
          <w:szCs w:val="16"/>
        </w:rPr>
        <w:t xml:space="preserve">New mailbox; COG Aggregate &amp; Line Painting submitted; Salt delivered; F-250 is repaired; </w:t>
      </w:r>
      <w:r w:rsidR="001807CC">
        <w:rPr>
          <w:color w:val="26282A"/>
          <w:sz w:val="16"/>
          <w:szCs w:val="16"/>
        </w:rPr>
        <w:t>cutting edges on, new spinner motor installed</w:t>
      </w:r>
      <w:r w:rsidR="007F7970">
        <w:rPr>
          <w:color w:val="26282A"/>
          <w:sz w:val="16"/>
          <w:szCs w:val="16"/>
        </w:rPr>
        <w:t xml:space="preserve">, </w:t>
      </w:r>
      <w:r w:rsidR="001807CC">
        <w:rPr>
          <w:color w:val="26282A"/>
          <w:sz w:val="16"/>
          <w:szCs w:val="16"/>
        </w:rPr>
        <w:t>spares are ordered. Repaired lighting, garage door spring. Lights in salt shed will need replaced—LED?.  Backhoe &amp; Mower will need serviced.</w:t>
      </w:r>
      <w:r w:rsidR="007F7970">
        <w:rPr>
          <w:color w:val="26282A"/>
          <w:sz w:val="16"/>
          <w:szCs w:val="16"/>
        </w:rPr>
        <w:t xml:space="preserve">  Welder contacted—repair guiderails Sugar Camp Rd.  Road repair ride?</w:t>
      </w:r>
    </w:p>
    <w:p w14:paraId="607D0123" w14:textId="6C6DFA72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EB1C28">
        <w:rPr>
          <w:sz w:val="16"/>
          <w:szCs w:val="16"/>
        </w:rPr>
        <w:t>No report.</w:t>
      </w:r>
    </w:p>
    <w:p w14:paraId="5EF1EFD6" w14:textId="55536365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EB1C28">
        <w:rPr>
          <w:sz w:val="16"/>
          <w:szCs w:val="16"/>
        </w:rPr>
        <w:t>No report.</w:t>
      </w:r>
    </w:p>
    <w:p w14:paraId="4C5C54E2" w14:textId="31780BAE" w:rsidR="008F16EA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</w:p>
    <w:p w14:paraId="2251C1FA" w14:textId="78A89EC6" w:rsidR="00544EDA" w:rsidRPr="00A1188D" w:rsidRDefault="00544EDA" w:rsidP="00544ED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Pr="00DB04A6">
        <w:rPr>
          <w:b/>
          <w:bCs/>
          <w:sz w:val="16"/>
          <w:szCs w:val="16"/>
        </w:rPr>
        <w:t>. Codes:</w:t>
      </w:r>
      <w:r>
        <w:rPr>
          <w:sz w:val="16"/>
          <w:szCs w:val="16"/>
        </w:rPr>
        <w:t xml:space="preserve">  </w:t>
      </w:r>
      <w:r w:rsidR="00EB1C28">
        <w:rPr>
          <w:sz w:val="16"/>
          <w:szCs w:val="16"/>
        </w:rPr>
        <w:t xml:space="preserve">No </w:t>
      </w:r>
      <w:r w:rsidR="00A70012">
        <w:rPr>
          <w:sz w:val="16"/>
          <w:szCs w:val="16"/>
        </w:rPr>
        <w:t>report.</w:t>
      </w:r>
    </w:p>
    <w:p w14:paraId="39BE7DCC" w14:textId="20847FC0" w:rsidR="00C35FDD" w:rsidRPr="00A1188D" w:rsidRDefault="00544EDA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7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7F7970">
        <w:rPr>
          <w:sz w:val="16"/>
          <w:szCs w:val="16"/>
        </w:rPr>
        <w:t>Hoffman parcels—waiting for easements to be signed &amp; notarized.  Must be added to the deeds.  Ask Dance.</w:t>
      </w:r>
    </w:p>
    <w:p w14:paraId="6E778B9C" w14:textId="1DE44B64" w:rsidR="00B66EA0" w:rsidRPr="00A1188D" w:rsidRDefault="00544EDA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EB1C28">
        <w:rPr>
          <w:sz w:val="16"/>
          <w:szCs w:val="16"/>
        </w:rPr>
        <w:t>Chicken &amp; Biscuits Saturday, April 5</w:t>
      </w:r>
      <w:r w:rsidR="00EB1C28" w:rsidRPr="00EB1C28">
        <w:rPr>
          <w:sz w:val="16"/>
          <w:szCs w:val="16"/>
          <w:vertAlign w:val="superscript"/>
        </w:rPr>
        <w:t>th</w:t>
      </w:r>
      <w:r w:rsidR="00EB1C28">
        <w:rPr>
          <w:sz w:val="16"/>
          <w:szCs w:val="16"/>
        </w:rPr>
        <w:t xml:space="preserve"> 4-6 PM.</w:t>
      </w:r>
    </w:p>
    <w:p w14:paraId="3A7D926B" w14:textId="193F5A9B" w:rsidR="00331E02" w:rsidRPr="00A1188D" w:rsidRDefault="00544EDA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9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EB1C28">
        <w:rPr>
          <w:sz w:val="16"/>
          <w:szCs w:val="16"/>
        </w:rPr>
        <w:t>No report.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460600CC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EB1C28">
        <w:rPr>
          <w:sz w:val="16"/>
          <w:szCs w:val="16"/>
        </w:rPr>
        <w:t>None.</w:t>
      </w:r>
    </w:p>
    <w:p w14:paraId="778F69DD" w14:textId="04C0E6C3" w:rsidR="0048451B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544EDA">
        <w:rPr>
          <w:sz w:val="16"/>
          <w:szCs w:val="16"/>
        </w:rPr>
        <w:t>None.</w:t>
      </w:r>
    </w:p>
    <w:p w14:paraId="1FE9821B" w14:textId="7D8A8E14" w:rsidR="00CC1F54" w:rsidRPr="00A1188D" w:rsidRDefault="00CC1F54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Work Session:</w:t>
      </w:r>
      <w:r>
        <w:rPr>
          <w:sz w:val="16"/>
          <w:szCs w:val="16"/>
        </w:rPr>
        <w:t xml:space="preserve">   </w:t>
      </w:r>
      <w:r w:rsidR="00EB1C28">
        <w:rPr>
          <w:sz w:val="16"/>
          <w:szCs w:val="16"/>
        </w:rPr>
        <w:t>Met with PA Tool Kit re: technology audit.  Met with FCCB re: CD and interest rates.</w:t>
      </w:r>
    </w:p>
    <w:p w14:paraId="1F70AFAD" w14:textId="3F07F9CA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EB1C28">
        <w:rPr>
          <w:sz w:val="16"/>
          <w:szCs w:val="16"/>
        </w:rPr>
        <w:t>None.</w:t>
      </w:r>
    </w:p>
    <w:p w14:paraId="351F69A6" w14:textId="17A13E8F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>business,</w:t>
      </w:r>
      <w:r w:rsidR="00FF6A1A">
        <w:rPr>
          <w:sz w:val="16"/>
          <w:szCs w:val="16"/>
        </w:rPr>
        <w:t xml:space="preserve"> </w:t>
      </w:r>
      <w:r w:rsidR="00BB23C9">
        <w:rPr>
          <w:sz w:val="16"/>
          <w:szCs w:val="16"/>
        </w:rPr>
        <w:t>Cody Hoover</w:t>
      </w:r>
      <w:r w:rsidR="00FF6A1A">
        <w:rPr>
          <w:sz w:val="16"/>
          <w:szCs w:val="16"/>
        </w:rPr>
        <w:t xml:space="preserve"> adjourn</w:t>
      </w:r>
      <w:r w:rsidR="00BB23C9">
        <w:rPr>
          <w:sz w:val="16"/>
          <w:szCs w:val="16"/>
        </w:rPr>
        <w:t>ed</w:t>
      </w:r>
      <w:r w:rsidR="00FF6A1A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the meeting</w:t>
      </w:r>
      <w:r w:rsidR="00FF6A1A">
        <w:rPr>
          <w:sz w:val="16"/>
          <w:szCs w:val="16"/>
        </w:rPr>
        <w:t xml:space="preserve"> at </w:t>
      </w:r>
      <w:r w:rsidR="00544EDA">
        <w:rPr>
          <w:sz w:val="16"/>
          <w:szCs w:val="16"/>
        </w:rPr>
        <w:t>7:</w:t>
      </w:r>
      <w:r w:rsidR="00EB1C28">
        <w:rPr>
          <w:sz w:val="16"/>
          <w:szCs w:val="16"/>
        </w:rPr>
        <w:t>38</w:t>
      </w:r>
      <w:r w:rsidR="007936E7">
        <w:rPr>
          <w:sz w:val="16"/>
          <w:szCs w:val="16"/>
        </w:rPr>
        <w:t xml:space="preserve"> PM</w:t>
      </w:r>
      <w:r w:rsidR="00FF6A1A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06D5" w14:textId="77777777" w:rsidR="00C715D3" w:rsidRDefault="00C715D3" w:rsidP="00922EE1">
      <w:r>
        <w:separator/>
      </w:r>
    </w:p>
  </w:endnote>
  <w:endnote w:type="continuationSeparator" w:id="0">
    <w:p w14:paraId="7C758FB1" w14:textId="77777777" w:rsidR="00C715D3" w:rsidRDefault="00C715D3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2ED3E" w14:textId="77777777" w:rsidR="00C715D3" w:rsidRDefault="00C715D3" w:rsidP="00922EE1">
      <w:r>
        <w:separator/>
      </w:r>
    </w:p>
  </w:footnote>
  <w:footnote w:type="continuationSeparator" w:id="0">
    <w:p w14:paraId="4B3511F6" w14:textId="77777777" w:rsidR="00C715D3" w:rsidRDefault="00C715D3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192859A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320C"/>
    <w:rsid w:val="000546D1"/>
    <w:rsid w:val="0006026C"/>
    <w:rsid w:val="00060441"/>
    <w:rsid w:val="0006054D"/>
    <w:rsid w:val="0006202E"/>
    <w:rsid w:val="00063C4A"/>
    <w:rsid w:val="00063EC5"/>
    <w:rsid w:val="000658E1"/>
    <w:rsid w:val="00065F73"/>
    <w:rsid w:val="000677BF"/>
    <w:rsid w:val="0007241D"/>
    <w:rsid w:val="000724DC"/>
    <w:rsid w:val="00072E28"/>
    <w:rsid w:val="000742C4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4DF0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5C70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A88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07C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1C66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41B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60D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021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1D2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36EC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B3D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049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4C4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4EDA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404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C6D3C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4E1"/>
    <w:rsid w:val="00615F19"/>
    <w:rsid w:val="0061760E"/>
    <w:rsid w:val="00617E21"/>
    <w:rsid w:val="0062615B"/>
    <w:rsid w:val="0062618E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2BD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BD2"/>
    <w:rsid w:val="006C6CD0"/>
    <w:rsid w:val="006C74C3"/>
    <w:rsid w:val="006C7767"/>
    <w:rsid w:val="006C7C26"/>
    <w:rsid w:val="006D03B4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5A25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17B69"/>
    <w:rsid w:val="0072033C"/>
    <w:rsid w:val="00720937"/>
    <w:rsid w:val="007210B4"/>
    <w:rsid w:val="007211E7"/>
    <w:rsid w:val="0072186D"/>
    <w:rsid w:val="007219C8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3242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4AF"/>
    <w:rsid w:val="007E5CB1"/>
    <w:rsid w:val="007E6A59"/>
    <w:rsid w:val="007E7C4B"/>
    <w:rsid w:val="007F0336"/>
    <w:rsid w:val="007F3CC3"/>
    <w:rsid w:val="007F504C"/>
    <w:rsid w:val="007F591C"/>
    <w:rsid w:val="007F5D3D"/>
    <w:rsid w:val="007F7970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0880"/>
    <w:rsid w:val="008A5377"/>
    <w:rsid w:val="008A5618"/>
    <w:rsid w:val="008A5E17"/>
    <w:rsid w:val="008A7F31"/>
    <w:rsid w:val="008B3FA8"/>
    <w:rsid w:val="008B54A7"/>
    <w:rsid w:val="008B6B63"/>
    <w:rsid w:val="008C0084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1B8C"/>
    <w:rsid w:val="009031D8"/>
    <w:rsid w:val="00904234"/>
    <w:rsid w:val="0090633C"/>
    <w:rsid w:val="00907309"/>
    <w:rsid w:val="00911DA0"/>
    <w:rsid w:val="009129D0"/>
    <w:rsid w:val="0091389F"/>
    <w:rsid w:val="00914393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2AA6"/>
    <w:rsid w:val="00944D04"/>
    <w:rsid w:val="0094549E"/>
    <w:rsid w:val="009457CC"/>
    <w:rsid w:val="00946A2F"/>
    <w:rsid w:val="00952CD0"/>
    <w:rsid w:val="009601FB"/>
    <w:rsid w:val="00961C85"/>
    <w:rsid w:val="00961CBD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0AF4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5D28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1A95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0012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490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23C9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1C72"/>
    <w:rsid w:val="00BD3D87"/>
    <w:rsid w:val="00BD48B5"/>
    <w:rsid w:val="00BD4AD7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3F45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0A60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5D3"/>
    <w:rsid w:val="00C7177B"/>
    <w:rsid w:val="00C71DA4"/>
    <w:rsid w:val="00C72B97"/>
    <w:rsid w:val="00C73D71"/>
    <w:rsid w:val="00C75931"/>
    <w:rsid w:val="00C76B1F"/>
    <w:rsid w:val="00C77CD9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145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54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53FD"/>
    <w:rsid w:val="00D475E2"/>
    <w:rsid w:val="00D47FDE"/>
    <w:rsid w:val="00D52EEA"/>
    <w:rsid w:val="00D5333D"/>
    <w:rsid w:val="00D541D5"/>
    <w:rsid w:val="00D566EC"/>
    <w:rsid w:val="00D5697D"/>
    <w:rsid w:val="00D60223"/>
    <w:rsid w:val="00D607B2"/>
    <w:rsid w:val="00D60E77"/>
    <w:rsid w:val="00D62428"/>
    <w:rsid w:val="00D646AD"/>
    <w:rsid w:val="00D649A0"/>
    <w:rsid w:val="00D64D6B"/>
    <w:rsid w:val="00D65E85"/>
    <w:rsid w:val="00D6728C"/>
    <w:rsid w:val="00D7034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6EE3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4A6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5653E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1C28"/>
    <w:rsid w:val="00EB5648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07BA7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3EB4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2025-01-06T01:30:00Z</cp:lastPrinted>
  <dcterms:created xsi:type="dcterms:W3CDTF">2025-03-25T22:58:00Z</dcterms:created>
  <dcterms:modified xsi:type="dcterms:W3CDTF">2025-03-25T23:23:00Z</dcterms:modified>
</cp:coreProperties>
</file>